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AC063" w14:textId="77777777" w:rsidR="00A27D4A" w:rsidRDefault="00A27D4A" w:rsidP="00A27D4A">
      <w:pPr>
        <w:pStyle w:val="BodyText"/>
        <w:ind w:left="280"/>
        <w:contextualSpacing/>
        <w:jc w:val="center"/>
        <w:rPr>
          <w:rFonts w:asciiTheme="majorHAnsi" w:hAnsiTheme="majorHAnsi"/>
          <w:sz w:val="32"/>
          <w:szCs w:val="32"/>
        </w:rPr>
      </w:pPr>
      <w:r>
        <w:rPr>
          <w:noProof/>
        </w:rPr>
        <w:drawing>
          <wp:inline distT="0" distB="0" distL="0" distR="0" wp14:anchorId="6361146E" wp14:editId="5763708D">
            <wp:extent cx="1851660" cy="925830"/>
            <wp:effectExtent l="0" t="0" r="0" b="0"/>
            <wp:docPr id="9320681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5E634" w14:textId="77777777" w:rsidR="00496CA1" w:rsidRPr="00534D5C" w:rsidRDefault="008C2217" w:rsidP="00496CA1">
      <w:pPr>
        <w:pStyle w:val="BodyText"/>
        <w:ind w:left="280"/>
        <w:contextualSpacing/>
        <w:jc w:val="center"/>
        <w:rPr>
          <w:rFonts w:ascii="Arial" w:hAnsi="Arial" w:cs="Arial"/>
          <w:sz w:val="32"/>
          <w:szCs w:val="32"/>
        </w:rPr>
      </w:pPr>
      <w:r w:rsidRPr="00534D5C">
        <w:rPr>
          <w:rFonts w:ascii="Arial" w:hAnsi="Arial" w:cs="Arial"/>
          <w:sz w:val="32"/>
          <w:szCs w:val="32"/>
        </w:rPr>
        <w:t>Nondiscrimination Notice</w:t>
      </w:r>
      <w:r w:rsidR="00496CA1" w:rsidRPr="00534D5C">
        <w:rPr>
          <w:rFonts w:ascii="Arial" w:hAnsi="Arial" w:cs="Arial"/>
          <w:sz w:val="32"/>
          <w:szCs w:val="32"/>
        </w:rPr>
        <w:t xml:space="preserve"> </w:t>
      </w:r>
    </w:p>
    <w:p w14:paraId="6C3E676B" w14:textId="42DAFE2D" w:rsidR="004C3C75" w:rsidRPr="00534D5C" w:rsidRDefault="00496CA1" w:rsidP="00496CA1">
      <w:pPr>
        <w:pStyle w:val="BodyText"/>
        <w:ind w:left="280"/>
        <w:contextualSpacing/>
        <w:jc w:val="center"/>
        <w:rPr>
          <w:rFonts w:ascii="Arial" w:hAnsi="Arial" w:cs="Arial"/>
          <w:sz w:val="16"/>
          <w:szCs w:val="16"/>
        </w:rPr>
      </w:pPr>
      <w:r w:rsidRPr="00534D5C">
        <w:rPr>
          <w:rFonts w:ascii="Arial" w:hAnsi="Arial" w:cs="Arial"/>
          <w:sz w:val="16"/>
          <w:szCs w:val="16"/>
        </w:rPr>
        <w:t>Revised 4/2026</w:t>
      </w:r>
    </w:p>
    <w:p w14:paraId="31125B33" w14:textId="77777777" w:rsidR="004C3C75" w:rsidRPr="008C2217" w:rsidRDefault="004C3C75" w:rsidP="008C2217">
      <w:pPr>
        <w:pStyle w:val="BodyText"/>
        <w:ind w:left="0"/>
        <w:contextualSpacing/>
        <w:rPr>
          <w:rFonts w:asciiTheme="majorHAnsi" w:hAnsiTheme="majorHAnsi"/>
          <w:sz w:val="24"/>
          <w:szCs w:val="24"/>
        </w:rPr>
      </w:pPr>
    </w:p>
    <w:p w14:paraId="28417996" w14:textId="772DAC5A" w:rsidR="004C3C75" w:rsidRDefault="008C2217" w:rsidP="00135917">
      <w:pPr>
        <w:rPr>
          <w:rFonts w:ascii="Arial" w:hAnsi="Arial" w:cs="Arial"/>
          <w:sz w:val="24"/>
          <w:szCs w:val="24"/>
        </w:rPr>
      </w:pPr>
      <w:r w:rsidRPr="00135917">
        <w:rPr>
          <w:rFonts w:ascii="Arial" w:hAnsi="Arial" w:cs="Arial"/>
          <w:spacing w:val="-19"/>
          <w:sz w:val="24"/>
          <w:szCs w:val="24"/>
        </w:rPr>
        <w:t>MRCI</w:t>
      </w:r>
      <w:r w:rsidR="00812306" w:rsidRPr="00135917">
        <w:rPr>
          <w:rFonts w:ascii="Arial" w:hAnsi="Arial" w:cs="Arial"/>
          <w:spacing w:val="-19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complies</w:t>
      </w:r>
      <w:r w:rsidR="00812306" w:rsidRPr="00135917">
        <w:rPr>
          <w:rFonts w:ascii="Arial" w:hAnsi="Arial" w:cs="Arial"/>
          <w:spacing w:val="-24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with</w:t>
      </w:r>
      <w:r w:rsidR="00812306" w:rsidRPr="00135917">
        <w:rPr>
          <w:rFonts w:ascii="Arial" w:hAnsi="Arial" w:cs="Arial"/>
          <w:spacing w:val="-24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applicable</w:t>
      </w:r>
      <w:r w:rsidR="00812306" w:rsidRPr="00135917">
        <w:rPr>
          <w:rFonts w:ascii="Arial" w:hAnsi="Arial" w:cs="Arial"/>
          <w:spacing w:val="-24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federal</w:t>
      </w:r>
      <w:r w:rsidR="00812306" w:rsidRPr="00135917">
        <w:rPr>
          <w:rFonts w:ascii="Arial" w:hAnsi="Arial" w:cs="Arial"/>
          <w:spacing w:val="-24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civil</w:t>
      </w:r>
      <w:r w:rsidR="00812306" w:rsidRPr="00135917">
        <w:rPr>
          <w:rFonts w:ascii="Arial" w:hAnsi="Arial" w:cs="Arial"/>
          <w:spacing w:val="-25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rights</w:t>
      </w:r>
      <w:r w:rsidR="00812306" w:rsidRPr="00135917">
        <w:rPr>
          <w:rFonts w:ascii="Arial" w:hAnsi="Arial" w:cs="Arial"/>
          <w:spacing w:val="-24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laws</w:t>
      </w:r>
      <w:r w:rsidR="00812306" w:rsidRPr="00135917">
        <w:rPr>
          <w:rFonts w:ascii="Arial" w:hAnsi="Arial" w:cs="Arial"/>
          <w:spacing w:val="-24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and</w:t>
      </w:r>
      <w:r w:rsidR="00812306" w:rsidRPr="00135917">
        <w:rPr>
          <w:rFonts w:ascii="Arial" w:hAnsi="Arial" w:cs="Arial"/>
          <w:spacing w:val="-24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does</w:t>
      </w:r>
      <w:r w:rsidR="00812306" w:rsidRPr="00135917">
        <w:rPr>
          <w:rFonts w:ascii="Arial" w:hAnsi="Arial" w:cs="Arial"/>
          <w:spacing w:val="-24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not</w:t>
      </w:r>
      <w:r w:rsidR="00812306" w:rsidRPr="00135917">
        <w:rPr>
          <w:rFonts w:ascii="Arial" w:hAnsi="Arial" w:cs="Arial"/>
          <w:spacing w:val="-25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discriminate</w:t>
      </w:r>
      <w:r w:rsidR="00812306" w:rsidRPr="00135917">
        <w:rPr>
          <w:rFonts w:ascii="Arial" w:hAnsi="Arial" w:cs="Arial"/>
          <w:spacing w:val="-24"/>
          <w:sz w:val="24"/>
          <w:szCs w:val="24"/>
        </w:rPr>
        <w:t xml:space="preserve"> </w:t>
      </w:r>
      <w:proofErr w:type="gramStart"/>
      <w:r w:rsidR="00812306" w:rsidRPr="00135917">
        <w:rPr>
          <w:rFonts w:ascii="Arial" w:hAnsi="Arial" w:cs="Arial"/>
          <w:sz w:val="24"/>
          <w:szCs w:val="24"/>
        </w:rPr>
        <w:t>on</w:t>
      </w:r>
      <w:r w:rsidR="00812306" w:rsidRPr="00135917">
        <w:rPr>
          <w:rFonts w:ascii="Arial" w:hAnsi="Arial" w:cs="Arial"/>
          <w:spacing w:val="-24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the basis</w:t>
      </w:r>
      <w:r w:rsidR="00812306" w:rsidRPr="00135917">
        <w:rPr>
          <w:rFonts w:ascii="Arial" w:hAnsi="Arial" w:cs="Arial"/>
          <w:spacing w:val="-17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of</w:t>
      </w:r>
      <w:proofErr w:type="gramEnd"/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race,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color,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Pr="00135917">
        <w:rPr>
          <w:rFonts w:ascii="Arial" w:hAnsi="Arial" w:cs="Arial"/>
          <w:sz w:val="24"/>
          <w:szCs w:val="24"/>
        </w:rPr>
        <w:t>national origin, age disability, gender identity or sex</w:t>
      </w:r>
      <w:r w:rsidR="00135917" w:rsidRPr="00135917">
        <w:rPr>
          <w:rFonts w:ascii="Arial" w:hAnsi="Arial" w:cs="Arial"/>
          <w:sz w:val="24"/>
          <w:szCs w:val="24"/>
        </w:rPr>
        <w:t xml:space="preserve"> (including pregnancy, sexual orientation and gender identity)</w:t>
      </w:r>
      <w:r w:rsidRPr="00135917">
        <w:rPr>
          <w:rFonts w:ascii="Arial" w:hAnsi="Arial" w:cs="Arial"/>
          <w:sz w:val="24"/>
          <w:szCs w:val="24"/>
        </w:rPr>
        <w:t xml:space="preserve">. MRCI does not exclude people or treat them differently </w:t>
      </w:r>
      <w:r w:rsidR="00812306" w:rsidRPr="00135917">
        <w:rPr>
          <w:rFonts w:ascii="Arial" w:hAnsi="Arial" w:cs="Arial"/>
          <w:sz w:val="24"/>
          <w:szCs w:val="24"/>
        </w:rPr>
        <w:t>because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of</w:t>
      </w:r>
      <w:r w:rsidR="00812306" w:rsidRPr="00135917">
        <w:rPr>
          <w:rFonts w:ascii="Arial" w:hAnsi="Arial" w:cs="Arial"/>
          <w:spacing w:val="-17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race,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color,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national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origin,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pacing w:val="7"/>
          <w:sz w:val="24"/>
          <w:szCs w:val="24"/>
        </w:rPr>
        <w:t>a</w:t>
      </w:r>
      <w:r w:rsidRPr="00135917">
        <w:rPr>
          <w:rFonts w:ascii="Arial" w:hAnsi="Arial" w:cs="Arial"/>
          <w:spacing w:val="7"/>
          <w:sz w:val="24"/>
          <w:szCs w:val="24"/>
        </w:rPr>
        <w:t>g</w:t>
      </w:r>
      <w:r w:rsidR="00812306" w:rsidRPr="00135917">
        <w:rPr>
          <w:rFonts w:ascii="Arial" w:hAnsi="Arial" w:cs="Arial"/>
          <w:spacing w:val="7"/>
          <w:sz w:val="24"/>
          <w:szCs w:val="24"/>
        </w:rPr>
        <w:t>e,</w:t>
      </w:r>
      <w:r w:rsidR="00812306" w:rsidRPr="00135917">
        <w:rPr>
          <w:rFonts w:ascii="Arial" w:hAnsi="Arial" w:cs="Arial"/>
          <w:spacing w:val="-17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disability,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gender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identity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or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sex.</w:t>
      </w:r>
    </w:p>
    <w:p w14:paraId="7D096326" w14:textId="77777777" w:rsidR="00135917" w:rsidRPr="00135917" w:rsidRDefault="00135917" w:rsidP="00135917">
      <w:pPr>
        <w:rPr>
          <w:rFonts w:ascii="Arial" w:hAnsi="Arial" w:cs="Arial"/>
          <w:sz w:val="24"/>
          <w:szCs w:val="24"/>
        </w:rPr>
      </w:pPr>
    </w:p>
    <w:p w14:paraId="72E242F6" w14:textId="5DCA4834" w:rsidR="004C3C75" w:rsidRPr="00135917" w:rsidRDefault="008C2217" w:rsidP="00135917">
      <w:pPr>
        <w:rPr>
          <w:rFonts w:ascii="Arial" w:hAnsi="Arial" w:cs="Arial"/>
          <w:sz w:val="24"/>
          <w:szCs w:val="24"/>
        </w:rPr>
      </w:pPr>
      <w:r w:rsidRPr="00135917">
        <w:rPr>
          <w:rFonts w:ascii="Arial" w:hAnsi="Arial" w:cs="Arial"/>
          <w:sz w:val="24"/>
          <w:szCs w:val="24"/>
        </w:rPr>
        <w:t>MRCI</w:t>
      </w:r>
      <w:r w:rsidR="00812306" w:rsidRPr="00135917">
        <w:rPr>
          <w:rFonts w:ascii="Arial" w:hAnsi="Arial" w:cs="Arial"/>
          <w:sz w:val="24"/>
          <w:szCs w:val="24"/>
        </w:rPr>
        <w:t>:</w:t>
      </w:r>
    </w:p>
    <w:p w14:paraId="54D8FDA4" w14:textId="33687B2B" w:rsidR="008C2217" w:rsidRPr="00135917" w:rsidRDefault="008C2217" w:rsidP="00135917">
      <w:pPr>
        <w:rPr>
          <w:rFonts w:ascii="Arial" w:hAnsi="Arial" w:cs="Arial"/>
          <w:sz w:val="24"/>
          <w:szCs w:val="24"/>
        </w:rPr>
      </w:pPr>
      <w:r w:rsidRPr="00135917">
        <w:rPr>
          <w:rFonts w:ascii="Arial" w:hAnsi="Arial" w:cs="Arial"/>
          <w:sz w:val="24"/>
          <w:szCs w:val="24"/>
        </w:rPr>
        <w:t xml:space="preserve">Provides free </w:t>
      </w:r>
      <w:proofErr w:type="gramStart"/>
      <w:r w:rsidRPr="00135917">
        <w:rPr>
          <w:rFonts w:ascii="Arial" w:hAnsi="Arial" w:cs="Arial"/>
          <w:sz w:val="24"/>
          <w:szCs w:val="24"/>
        </w:rPr>
        <w:t>aids</w:t>
      </w:r>
      <w:proofErr w:type="gramEnd"/>
      <w:r w:rsidRPr="00135917">
        <w:rPr>
          <w:rFonts w:ascii="Arial" w:hAnsi="Arial" w:cs="Arial"/>
          <w:sz w:val="24"/>
          <w:szCs w:val="24"/>
        </w:rPr>
        <w:t xml:space="preserve"> and services to people with disabilities to communicate effectively with us, such as:</w:t>
      </w:r>
    </w:p>
    <w:p w14:paraId="7F8DD77C" w14:textId="376BD51D" w:rsidR="008C2217" w:rsidRPr="00534D5C" w:rsidRDefault="008C2217" w:rsidP="00534D5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34D5C">
        <w:rPr>
          <w:rFonts w:ascii="Arial" w:hAnsi="Arial" w:cs="Arial"/>
          <w:sz w:val="24"/>
          <w:szCs w:val="24"/>
        </w:rPr>
        <w:t>Qualified sign language interpreters, and</w:t>
      </w:r>
    </w:p>
    <w:p w14:paraId="71CC9EA5" w14:textId="00E4D575" w:rsidR="008C2217" w:rsidRPr="00534D5C" w:rsidRDefault="00E1683D" w:rsidP="00534D5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534D5C">
        <w:rPr>
          <w:rFonts w:ascii="Arial" w:hAnsi="Arial" w:cs="Arial"/>
          <w:sz w:val="24"/>
          <w:szCs w:val="24"/>
        </w:rPr>
        <w:t>W</w:t>
      </w:r>
      <w:r w:rsidR="008C2217" w:rsidRPr="00534D5C">
        <w:rPr>
          <w:rFonts w:ascii="Arial" w:hAnsi="Arial" w:cs="Arial"/>
          <w:sz w:val="24"/>
          <w:szCs w:val="24"/>
        </w:rPr>
        <w:t>ritten</w:t>
      </w:r>
      <w:r w:rsidR="008C2217" w:rsidRPr="00534D5C">
        <w:rPr>
          <w:rFonts w:ascii="Arial" w:hAnsi="Arial" w:cs="Arial"/>
          <w:spacing w:val="-17"/>
          <w:sz w:val="24"/>
          <w:szCs w:val="24"/>
        </w:rPr>
        <w:t xml:space="preserve"> </w:t>
      </w:r>
      <w:r w:rsidR="008C2217" w:rsidRPr="00534D5C">
        <w:rPr>
          <w:rFonts w:ascii="Arial" w:hAnsi="Arial" w:cs="Arial"/>
          <w:sz w:val="24"/>
          <w:szCs w:val="24"/>
        </w:rPr>
        <w:t>information in</w:t>
      </w:r>
      <w:r w:rsidR="008C2217" w:rsidRPr="00534D5C">
        <w:rPr>
          <w:rFonts w:ascii="Arial" w:hAnsi="Arial" w:cs="Arial"/>
          <w:spacing w:val="-17"/>
          <w:sz w:val="24"/>
          <w:szCs w:val="24"/>
        </w:rPr>
        <w:t xml:space="preserve"> </w:t>
      </w:r>
      <w:r w:rsidR="008C2217" w:rsidRPr="00534D5C">
        <w:rPr>
          <w:rFonts w:ascii="Arial" w:hAnsi="Arial" w:cs="Arial"/>
          <w:sz w:val="24"/>
          <w:szCs w:val="24"/>
        </w:rPr>
        <w:t>other formats</w:t>
      </w:r>
      <w:r w:rsidR="008C2217" w:rsidRPr="00534D5C">
        <w:rPr>
          <w:rFonts w:ascii="Arial" w:hAnsi="Arial" w:cs="Arial"/>
          <w:spacing w:val="-17"/>
          <w:sz w:val="24"/>
          <w:szCs w:val="24"/>
        </w:rPr>
        <w:t xml:space="preserve"> </w:t>
      </w:r>
      <w:r w:rsidR="008C2217" w:rsidRPr="00534D5C">
        <w:rPr>
          <w:rFonts w:ascii="Arial" w:hAnsi="Arial" w:cs="Arial"/>
          <w:sz w:val="24"/>
          <w:szCs w:val="24"/>
        </w:rPr>
        <w:t>(large print, audio,</w:t>
      </w:r>
      <w:r w:rsidR="008C2217" w:rsidRPr="00534D5C">
        <w:rPr>
          <w:rFonts w:ascii="Arial" w:hAnsi="Arial" w:cs="Arial"/>
          <w:spacing w:val="-17"/>
          <w:sz w:val="24"/>
          <w:szCs w:val="24"/>
        </w:rPr>
        <w:t xml:space="preserve"> </w:t>
      </w:r>
      <w:r w:rsidR="008C2217" w:rsidRPr="00534D5C">
        <w:rPr>
          <w:rFonts w:ascii="Arial" w:hAnsi="Arial" w:cs="Arial"/>
          <w:sz w:val="24"/>
          <w:szCs w:val="24"/>
        </w:rPr>
        <w:t>accessible electronic</w:t>
      </w:r>
      <w:r w:rsidR="008C2217" w:rsidRPr="00534D5C">
        <w:rPr>
          <w:rFonts w:ascii="Arial" w:hAnsi="Arial" w:cs="Arial"/>
          <w:spacing w:val="-17"/>
          <w:sz w:val="24"/>
          <w:szCs w:val="24"/>
        </w:rPr>
        <w:t xml:space="preserve"> </w:t>
      </w:r>
      <w:r w:rsidR="008C2217" w:rsidRPr="00534D5C">
        <w:rPr>
          <w:rFonts w:ascii="Arial" w:hAnsi="Arial" w:cs="Arial"/>
          <w:sz w:val="24"/>
          <w:szCs w:val="24"/>
        </w:rPr>
        <w:t>formats, other</w:t>
      </w:r>
      <w:r w:rsidR="008C2217" w:rsidRPr="00534D5C">
        <w:rPr>
          <w:rFonts w:ascii="Arial" w:hAnsi="Arial" w:cs="Arial"/>
          <w:spacing w:val="-17"/>
          <w:sz w:val="24"/>
          <w:szCs w:val="24"/>
        </w:rPr>
        <w:t xml:space="preserve"> </w:t>
      </w:r>
      <w:r w:rsidR="008C2217" w:rsidRPr="00534D5C">
        <w:rPr>
          <w:rFonts w:ascii="Arial" w:hAnsi="Arial" w:cs="Arial"/>
          <w:spacing w:val="-3"/>
          <w:sz w:val="24"/>
          <w:szCs w:val="24"/>
        </w:rPr>
        <w:t>formats)</w:t>
      </w:r>
    </w:p>
    <w:p w14:paraId="29C7227D" w14:textId="77777777" w:rsidR="008C2217" w:rsidRPr="00135917" w:rsidRDefault="008C2217" w:rsidP="00135917">
      <w:pPr>
        <w:rPr>
          <w:rFonts w:ascii="Arial" w:hAnsi="Arial" w:cs="Arial"/>
          <w:sz w:val="24"/>
          <w:szCs w:val="24"/>
        </w:rPr>
      </w:pPr>
    </w:p>
    <w:p w14:paraId="09C427A9" w14:textId="10966F83" w:rsidR="008C2217" w:rsidRPr="00135917" w:rsidRDefault="008C2217" w:rsidP="00135917">
      <w:pPr>
        <w:rPr>
          <w:rFonts w:ascii="Arial" w:hAnsi="Arial" w:cs="Arial"/>
          <w:sz w:val="24"/>
          <w:szCs w:val="24"/>
        </w:rPr>
      </w:pPr>
      <w:r w:rsidRPr="00135917">
        <w:rPr>
          <w:rFonts w:ascii="Arial" w:hAnsi="Arial" w:cs="Arial"/>
          <w:sz w:val="24"/>
          <w:szCs w:val="24"/>
        </w:rPr>
        <w:t>P</w:t>
      </w:r>
      <w:r w:rsidR="00812306" w:rsidRPr="00135917">
        <w:rPr>
          <w:rFonts w:ascii="Arial" w:hAnsi="Arial" w:cs="Arial"/>
          <w:sz w:val="24"/>
          <w:szCs w:val="24"/>
        </w:rPr>
        <w:t>rovides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free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language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services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to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people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whose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primary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language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is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not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English,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z w:val="24"/>
          <w:szCs w:val="24"/>
        </w:rPr>
        <w:t>such</w:t>
      </w:r>
      <w:r w:rsidR="00812306" w:rsidRPr="00135917">
        <w:rPr>
          <w:rFonts w:ascii="Arial" w:hAnsi="Arial" w:cs="Arial"/>
          <w:sz w:val="24"/>
          <w:szCs w:val="24"/>
        </w:rPr>
        <w:t xml:space="preserve"> </w:t>
      </w:r>
      <w:r w:rsidR="00812306" w:rsidRPr="00135917">
        <w:rPr>
          <w:rFonts w:ascii="Arial" w:hAnsi="Arial" w:cs="Arial"/>
          <w:spacing w:val="2"/>
          <w:sz w:val="24"/>
          <w:szCs w:val="24"/>
        </w:rPr>
        <w:t>as:</w:t>
      </w:r>
    </w:p>
    <w:p w14:paraId="5090AC18" w14:textId="01B99C6A" w:rsidR="008C2217" w:rsidRPr="00534D5C" w:rsidRDefault="00E1683D" w:rsidP="00534D5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4D5C">
        <w:rPr>
          <w:rFonts w:ascii="Arial" w:hAnsi="Arial" w:cs="Arial"/>
          <w:sz w:val="24"/>
          <w:szCs w:val="24"/>
        </w:rPr>
        <w:t>Q</w:t>
      </w:r>
      <w:r w:rsidR="008C2217" w:rsidRPr="00534D5C">
        <w:rPr>
          <w:rFonts w:ascii="Arial" w:hAnsi="Arial" w:cs="Arial"/>
          <w:sz w:val="24"/>
          <w:szCs w:val="24"/>
        </w:rPr>
        <w:t>ualified interpreters, and</w:t>
      </w:r>
    </w:p>
    <w:p w14:paraId="329E50F9" w14:textId="772A6E48" w:rsidR="004C3C75" w:rsidRPr="00534D5C" w:rsidRDefault="00E1683D" w:rsidP="00534D5C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34D5C">
        <w:rPr>
          <w:rFonts w:ascii="Arial" w:hAnsi="Arial" w:cs="Arial"/>
          <w:sz w:val="24"/>
          <w:szCs w:val="24"/>
        </w:rPr>
        <w:t>I</w:t>
      </w:r>
      <w:r w:rsidR="00812306" w:rsidRPr="00534D5C">
        <w:rPr>
          <w:rFonts w:ascii="Arial" w:hAnsi="Arial" w:cs="Arial"/>
          <w:sz w:val="24"/>
          <w:szCs w:val="24"/>
        </w:rPr>
        <w:t>nformation</w:t>
      </w:r>
      <w:r w:rsidR="00812306" w:rsidRPr="00534D5C">
        <w:rPr>
          <w:rFonts w:ascii="Arial" w:hAnsi="Arial" w:cs="Arial"/>
          <w:spacing w:val="-14"/>
          <w:sz w:val="24"/>
          <w:szCs w:val="24"/>
        </w:rPr>
        <w:t xml:space="preserve"> </w:t>
      </w:r>
      <w:r w:rsidR="00812306" w:rsidRPr="00534D5C">
        <w:rPr>
          <w:rFonts w:ascii="Arial" w:hAnsi="Arial" w:cs="Arial"/>
          <w:sz w:val="24"/>
          <w:szCs w:val="24"/>
        </w:rPr>
        <w:t>written</w:t>
      </w:r>
      <w:r w:rsidR="00812306" w:rsidRPr="00534D5C">
        <w:rPr>
          <w:rFonts w:ascii="Arial" w:hAnsi="Arial" w:cs="Arial"/>
          <w:spacing w:val="-13"/>
          <w:sz w:val="24"/>
          <w:szCs w:val="24"/>
        </w:rPr>
        <w:t xml:space="preserve"> </w:t>
      </w:r>
      <w:r w:rsidR="00812306" w:rsidRPr="00534D5C">
        <w:rPr>
          <w:rFonts w:ascii="Arial" w:hAnsi="Arial" w:cs="Arial"/>
          <w:sz w:val="24"/>
          <w:szCs w:val="24"/>
        </w:rPr>
        <w:t>in</w:t>
      </w:r>
      <w:r w:rsidR="00812306" w:rsidRPr="00534D5C">
        <w:rPr>
          <w:rFonts w:ascii="Arial" w:hAnsi="Arial" w:cs="Arial"/>
          <w:spacing w:val="-13"/>
          <w:sz w:val="24"/>
          <w:szCs w:val="24"/>
        </w:rPr>
        <w:t xml:space="preserve"> </w:t>
      </w:r>
      <w:r w:rsidR="00812306" w:rsidRPr="00534D5C">
        <w:rPr>
          <w:rFonts w:ascii="Arial" w:hAnsi="Arial" w:cs="Arial"/>
          <w:sz w:val="24"/>
          <w:szCs w:val="24"/>
        </w:rPr>
        <w:t>other</w:t>
      </w:r>
      <w:r w:rsidR="00812306" w:rsidRPr="00534D5C">
        <w:rPr>
          <w:rFonts w:ascii="Arial" w:hAnsi="Arial" w:cs="Arial"/>
          <w:spacing w:val="-13"/>
          <w:sz w:val="24"/>
          <w:szCs w:val="24"/>
        </w:rPr>
        <w:t xml:space="preserve"> </w:t>
      </w:r>
      <w:r w:rsidR="00812306" w:rsidRPr="00534D5C">
        <w:rPr>
          <w:rFonts w:ascii="Arial" w:hAnsi="Arial" w:cs="Arial"/>
          <w:sz w:val="24"/>
          <w:szCs w:val="24"/>
        </w:rPr>
        <w:t>languages</w:t>
      </w:r>
    </w:p>
    <w:p w14:paraId="7E95277C" w14:textId="77777777" w:rsidR="004C3C75" w:rsidRPr="00135917" w:rsidRDefault="004C3C75" w:rsidP="00135917">
      <w:pPr>
        <w:rPr>
          <w:rFonts w:ascii="Arial" w:hAnsi="Arial" w:cs="Arial"/>
          <w:sz w:val="24"/>
          <w:szCs w:val="24"/>
        </w:rPr>
      </w:pPr>
    </w:p>
    <w:p w14:paraId="3B18C7BE" w14:textId="662F4B74" w:rsidR="004C3C75" w:rsidRPr="00135917" w:rsidRDefault="00812306" w:rsidP="00135917">
      <w:pPr>
        <w:rPr>
          <w:rFonts w:ascii="Arial" w:hAnsi="Arial" w:cs="Arial"/>
          <w:sz w:val="24"/>
          <w:szCs w:val="24"/>
        </w:rPr>
      </w:pPr>
      <w:r w:rsidRPr="00135917">
        <w:rPr>
          <w:rFonts w:ascii="Arial" w:hAnsi="Arial" w:cs="Arial"/>
          <w:sz w:val="24"/>
          <w:szCs w:val="24"/>
        </w:rPr>
        <w:t>If you need these services, ask a member of your care team</w:t>
      </w:r>
      <w:r w:rsidR="00135917" w:rsidRPr="00135917">
        <w:rPr>
          <w:rFonts w:ascii="Arial" w:hAnsi="Arial" w:cs="Arial"/>
          <w:sz w:val="24"/>
          <w:szCs w:val="24"/>
        </w:rPr>
        <w:t xml:space="preserve"> or MRCI’s Corporate Compliance Officer.</w:t>
      </w:r>
    </w:p>
    <w:p w14:paraId="40B39C11" w14:textId="77777777" w:rsidR="004C3C75" w:rsidRPr="00135917" w:rsidRDefault="004C3C75" w:rsidP="00135917">
      <w:pPr>
        <w:rPr>
          <w:rFonts w:ascii="Arial" w:hAnsi="Arial" w:cs="Arial"/>
          <w:sz w:val="24"/>
          <w:szCs w:val="24"/>
        </w:rPr>
      </w:pPr>
    </w:p>
    <w:p w14:paraId="4576FC10" w14:textId="76420517" w:rsidR="004C3C75" w:rsidRPr="00135917" w:rsidRDefault="00812306" w:rsidP="00135917">
      <w:pPr>
        <w:rPr>
          <w:rFonts w:ascii="Arial" w:hAnsi="Arial" w:cs="Arial"/>
          <w:sz w:val="24"/>
          <w:szCs w:val="24"/>
        </w:rPr>
      </w:pPr>
      <w:r w:rsidRPr="00135917">
        <w:rPr>
          <w:rFonts w:ascii="Arial" w:hAnsi="Arial" w:cs="Arial"/>
          <w:sz w:val="24"/>
          <w:szCs w:val="24"/>
        </w:rPr>
        <w:t xml:space="preserve">If you believe that </w:t>
      </w:r>
      <w:r w:rsidR="008C2217" w:rsidRPr="00135917">
        <w:rPr>
          <w:rFonts w:ascii="Arial" w:hAnsi="Arial" w:cs="Arial"/>
          <w:sz w:val="24"/>
          <w:szCs w:val="24"/>
        </w:rPr>
        <w:t>MRCI</w:t>
      </w:r>
      <w:r w:rsidRPr="00135917">
        <w:rPr>
          <w:rFonts w:ascii="Arial" w:hAnsi="Arial" w:cs="Arial"/>
          <w:sz w:val="24"/>
          <w:szCs w:val="24"/>
        </w:rPr>
        <w:t xml:space="preserve"> has failed to provide these services or discriminated in another way </w:t>
      </w:r>
      <w:proofErr w:type="gramStart"/>
      <w:r w:rsidRPr="00135917">
        <w:rPr>
          <w:rFonts w:ascii="Arial" w:hAnsi="Arial" w:cs="Arial"/>
          <w:sz w:val="24"/>
          <w:szCs w:val="24"/>
        </w:rPr>
        <w:t>on the basis of</w:t>
      </w:r>
      <w:proofErr w:type="gramEnd"/>
      <w:r w:rsidR="008C2217" w:rsidRPr="00135917">
        <w:rPr>
          <w:rFonts w:ascii="Arial" w:hAnsi="Arial" w:cs="Arial"/>
          <w:sz w:val="24"/>
          <w:szCs w:val="24"/>
        </w:rPr>
        <w:t xml:space="preserve"> race, color national origin, age, disability, gender identity or sex, you can file a grievance with: </w:t>
      </w:r>
    </w:p>
    <w:p w14:paraId="588758C1" w14:textId="207CBE71" w:rsidR="008C2217" w:rsidRPr="00135917" w:rsidRDefault="008C2217" w:rsidP="00135917">
      <w:pPr>
        <w:rPr>
          <w:rFonts w:ascii="Arial" w:hAnsi="Arial" w:cs="Arial"/>
          <w:sz w:val="24"/>
          <w:szCs w:val="24"/>
        </w:rPr>
      </w:pPr>
    </w:p>
    <w:p w14:paraId="10CC0EAE" w14:textId="74D071E5" w:rsidR="00135917" w:rsidRPr="00135917" w:rsidRDefault="00135917" w:rsidP="00135917">
      <w:pPr>
        <w:rPr>
          <w:rFonts w:ascii="Arial" w:hAnsi="Arial" w:cs="Arial"/>
          <w:sz w:val="24"/>
          <w:szCs w:val="24"/>
        </w:rPr>
      </w:pPr>
      <w:r w:rsidRPr="00135917">
        <w:rPr>
          <w:rFonts w:ascii="Arial" w:hAnsi="Arial" w:cs="Arial"/>
          <w:sz w:val="24"/>
          <w:szCs w:val="24"/>
        </w:rPr>
        <w:t>Sarah Nagele</w:t>
      </w:r>
    </w:p>
    <w:p w14:paraId="00B0BB06" w14:textId="3F6E980D" w:rsidR="004C3C75" w:rsidRPr="00135917" w:rsidRDefault="008C2217" w:rsidP="00135917">
      <w:pPr>
        <w:rPr>
          <w:rFonts w:ascii="Arial" w:hAnsi="Arial" w:cs="Arial"/>
          <w:sz w:val="24"/>
          <w:szCs w:val="24"/>
        </w:rPr>
      </w:pPr>
      <w:r w:rsidRPr="00135917">
        <w:rPr>
          <w:rFonts w:ascii="Arial" w:hAnsi="Arial" w:cs="Arial"/>
          <w:sz w:val="24"/>
          <w:szCs w:val="24"/>
        </w:rPr>
        <w:t xml:space="preserve">MRCI </w:t>
      </w:r>
      <w:r w:rsidR="00DD3D0C" w:rsidRPr="00135917">
        <w:rPr>
          <w:rFonts w:ascii="Arial" w:hAnsi="Arial" w:cs="Arial"/>
          <w:sz w:val="24"/>
          <w:szCs w:val="24"/>
        </w:rPr>
        <w:t xml:space="preserve">Corporate </w:t>
      </w:r>
      <w:r w:rsidRPr="00135917">
        <w:rPr>
          <w:rFonts w:ascii="Arial" w:hAnsi="Arial" w:cs="Arial"/>
          <w:sz w:val="24"/>
          <w:szCs w:val="24"/>
        </w:rPr>
        <w:t>Compliance Officer</w:t>
      </w:r>
    </w:p>
    <w:p w14:paraId="254CC3B7" w14:textId="77777777" w:rsidR="008C2217" w:rsidRPr="00135917" w:rsidRDefault="008C2217" w:rsidP="00135917">
      <w:pPr>
        <w:rPr>
          <w:rFonts w:ascii="Arial" w:hAnsi="Arial" w:cs="Arial"/>
          <w:sz w:val="24"/>
          <w:szCs w:val="24"/>
        </w:rPr>
      </w:pPr>
      <w:r w:rsidRPr="00135917">
        <w:rPr>
          <w:rFonts w:ascii="Arial" w:hAnsi="Arial" w:cs="Arial"/>
          <w:sz w:val="24"/>
          <w:szCs w:val="24"/>
        </w:rPr>
        <w:t>1750 Energy Drive, Mankato, MN 56001</w:t>
      </w:r>
    </w:p>
    <w:p w14:paraId="1703740E" w14:textId="3D3BE203" w:rsidR="004C3C75" w:rsidRPr="00135917" w:rsidRDefault="00812306" w:rsidP="00135917">
      <w:pPr>
        <w:rPr>
          <w:rFonts w:ascii="Arial" w:hAnsi="Arial" w:cs="Arial"/>
          <w:sz w:val="24"/>
          <w:szCs w:val="24"/>
        </w:rPr>
      </w:pPr>
      <w:r w:rsidRPr="00135917">
        <w:rPr>
          <w:rFonts w:ascii="Arial" w:hAnsi="Arial" w:cs="Arial"/>
          <w:sz w:val="24"/>
          <w:szCs w:val="24"/>
        </w:rPr>
        <w:t xml:space="preserve">Phone: </w:t>
      </w:r>
      <w:r w:rsidR="008C2217" w:rsidRPr="00135917">
        <w:rPr>
          <w:rFonts w:ascii="Arial" w:hAnsi="Arial" w:cs="Arial"/>
          <w:sz w:val="24"/>
          <w:szCs w:val="24"/>
        </w:rPr>
        <w:t>507-386-5600</w:t>
      </w:r>
    </w:p>
    <w:p w14:paraId="4B332C59" w14:textId="3D5A6821" w:rsidR="004C3C75" w:rsidRPr="00135917" w:rsidRDefault="004C3C75" w:rsidP="00135917">
      <w:pPr>
        <w:rPr>
          <w:rFonts w:ascii="Arial" w:hAnsi="Arial" w:cs="Arial"/>
          <w:sz w:val="24"/>
          <w:szCs w:val="24"/>
        </w:rPr>
      </w:pPr>
    </w:p>
    <w:p w14:paraId="05393B4F" w14:textId="7778BA83" w:rsidR="004C3C75" w:rsidRPr="00135917" w:rsidRDefault="008C2217" w:rsidP="00135917">
      <w:pPr>
        <w:rPr>
          <w:rFonts w:ascii="Arial" w:hAnsi="Arial" w:cs="Arial"/>
          <w:sz w:val="24"/>
          <w:szCs w:val="24"/>
        </w:rPr>
      </w:pPr>
      <w:r w:rsidRPr="00135917">
        <w:rPr>
          <w:rFonts w:ascii="Arial" w:hAnsi="Arial" w:cs="Arial"/>
          <w:sz w:val="24"/>
          <w:szCs w:val="24"/>
        </w:rPr>
        <w:t xml:space="preserve">You can file a grievance in person or by mail or email. If you need help filing a grievance, MRCI’s </w:t>
      </w:r>
      <w:r w:rsidR="00DD3D0C" w:rsidRPr="00135917">
        <w:rPr>
          <w:rFonts w:ascii="Arial" w:hAnsi="Arial" w:cs="Arial"/>
          <w:sz w:val="24"/>
          <w:szCs w:val="24"/>
        </w:rPr>
        <w:t xml:space="preserve">Corporate </w:t>
      </w:r>
      <w:r w:rsidRPr="00135917">
        <w:rPr>
          <w:rFonts w:ascii="Arial" w:hAnsi="Arial" w:cs="Arial"/>
          <w:sz w:val="24"/>
          <w:szCs w:val="24"/>
        </w:rPr>
        <w:t xml:space="preserve">Compliance Officer </w:t>
      </w:r>
      <w:r w:rsidR="00812306" w:rsidRPr="00135917">
        <w:rPr>
          <w:rFonts w:ascii="Arial" w:hAnsi="Arial" w:cs="Arial"/>
          <w:sz w:val="24"/>
          <w:szCs w:val="24"/>
        </w:rPr>
        <w:t>can help you</w:t>
      </w:r>
      <w:r w:rsidR="00534D5C">
        <w:rPr>
          <w:rFonts w:ascii="Arial" w:hAnsi="Arial" w:cs="Arial"/>
          <w:sz w:val="24"/>
          <w:szCs w:val="24"/>
        </w:rPr>
        <w:t xml:space="preserve"> or direct you to the formal process.</w:t>
      </w:r>
    </w:p>
    <w:p w14:paraId="7FA50B87" w14:textId="1537E556" w:rsidR="004C3C75" w:rsidRPr="00135917" w:rsidRDefault="004C3C75" w:rsidP="00135917">
      <w:pPr>
        <w:rPr>
          <w:rFonts w:ascii="Arial" w:hAnsi="Arial" w:cs="Arial"/>
          <w:sz w:val="24"/>
          <w:szCs w:val="24"/>
        </w:rPr>
      </w:pPr>
    </w:p>
    <w:p w14:paraId="79B84555" w14:textId="1122A3B4" w:rsidR="004C3C75" w:rsidRPr="00135917" w:rsidRDefault="008C2217" w:rsidP="00135917">
      <w:pPr>
        <w:rPr>
          <w:rFonts w:ascii="Arial" w:hAnsi="Arial" w:cs="Arial"/>
          <w:sz w:val="24"/>
          <w:szCs w:val="24"/>
        </w:rPr>
      </w:pPr>
      <w:r w:rsidRPr="00135917">
        <w:rPr>
          <w:rFonts w:ascii="Arial" w:hAnsi="Arial" w:cs="Arial"/>
          <w:sz w:val="24"/>
          <w:szCs w:val="24"/>
        </w:rPr>
        <w:t xml:space="preserve">You can also file a civil rights complaint with the U.S. Department of Health and Human Services, Office for Civil Rights, electronically through the Office for Civil Rights Complaint Porta, available at </w:t>
      </w:r>
      <w:hyperlink r:id="rId6" w:history="1">
        <w:r w:rsidRPr="00135917">
          <w:rPr>
            <w:rStyle w:val="Hyperlink"/>
            <w:rFonts w:ascii="Arial" w:hAnsi="Arial" w:cs="Arial"/>
            <w:sz w:val="24"/>
            <w:szCs w:val="24"/>
          </w:rPr>
          <w:t>hrrp://ocrportal.hhs.gov/oct</w:t>
        </w:r>
        <w:r w:rsidR="00812306" w:rsidRPr="00135917">
          <w:rPr>
            <w:rStyle w:val="Hyperlink"/>
            <w:rFonts w:ascii="Arial" w:hAnsi="Arial" w:cs="Arial"/>
            <w:sz w:val="24"/>
            <w:szCs w:val="24"/>
          </w:rPr>
          <w:t>/portal/lobby.jsf</w:t>
        </w:r>
      </w:hyperlink>
      <w:r w:rsidR="00812306" w:rsidRPr="00135917">
        <w:rPr>
          <w:rFonts w:ascii="Arial" w:hAnsi="Arial" w:cs="Arial"/>
          <w:sz w:val="24"/>
          <w:szCs w:val="24"/>
        </w:rPr>
        <w:t>, or by mail or phone at:</w:t>
      </w:r>
    </w:p>
    <w:p w14:paraId="2D48C17F" w14:textId="77777777" w:rsidR="004C3C75" w:rsidRPr="00135917" w:rsidRDefault="004C3C75" w:rsidP="00135917">
      <w:pPr>
        <w:rPr>
          <w:rFonts w:ascii="Arial" w:hAnsi="Arial" w:cs="Arial"/>
          <w:sz w:val="24"/>
          <w:szCs w:val="24"/>
        </w:rPr>
      </w:pPr>
    </w:p>
    <w:p w14:paraId="5B33E31A" w14:textId="77777777" w:rsidR="004C3C75" w:rsidRPr="00135917" w:rsidRDefault="00812306" w:rsidP="00135917">
      <w:pPr>
        <w:rPr>
          <w:rFonts w:ascii="Arial" w:hAnsi="Arial" w:cs="Arial"/>
          <w:sz w:val="24"/>
          <w:szCs w:val="24"/>
        </w:rPr>
      </w:pPr>
      <w:r w:rsidRPr="00135917">
        <w:rPr>
          <w:rFonts w:ascii="Arial" w:hAnsi="Arial" w:cs="Arial"/>
          <w:sz w:val="24"/>
          <w:szCs w:val="24"/>
        </w:rPr>
        <w:t>U.S. Department of Health and Human Services</w:t>
      </w:r>
    </w:p>
    <w:p w14:paraId="709C3E99" w14:textId="77777777" w:rsidR="004C3C75" w:rsidRPr="00135917" w:rsidRDefault="00812306" w:rsidP="00135917">
      <w:pPr>
        <w:rPr>
          <w:rFonts w:ascii="Arial" w:hAnsi="Arial" w:cs="Arial"/>
          <w:sz w:val="24"/>
          <w:szCs w:val="24"/>
        </w:rPr>
      </w:pPr>
      <w:r w:rsidRPr="00135917">
        <w:rPr>
          <w:rFonts w:ascii="Arial" w:hAnsi="Arial" w:cs="Arial"/>
          <w:sz w:val="24"/>
          <w:szCs w:val="24"/>
        </w:rPr>
        <w:t>200 Independence Avenue, SW Room 509F, HHH Building Washington, D.C. 20201</w:t>
      </w:r>
    </w:p>
    <w:p w14:paraId="351A71D6" w14:textId="77777777" w:rsidR="004C3C75" w:rsidRPr="00135917" w:rsidRDefault="00812306" w:rsidP="00135917">
      <w:pPr>
        <w:rPr>
          <w:rFonts w:ascii="Arial" w:hAnsi="Arial" w:cs="Arial"/>
          <w:sz w:val="24"/>
          <w:szCs w:val="24"/>
        </w:rPr>
      </w:pPr>
      <w:r w:rsidRPr="00135917">
        <w:rPr>
          <w:rFonts w:ascii="Arial" w:hAnsi="Arial" w:cs="Arial"/>
          <w:w w:val="105"/>
          <w:sz w:val="24"/>
          <w:szCs w:val="24"/>
        </w:rPr>
        <w:t>1-800-368-1019, 800-537-7697 (TDD)</w:t>
      </w:r>
    </w:p>
    <w:p w14:paraId="528DFB21" w14:textId="64A1FB17" w:rsidR="004C3C75" w:rsidRPr="00135917" w:rsidRDefault="004C3C75" w:rsidP="00135917">
      <w:pPr>
        <w:rPr>
          <w:rFonts w:ascii="Arial" w:hAnsi="Arial" w:cs="Arial"/>
          <w:sz w:val="24"/>
          <w:szCs w:val="24"/>
        </w:rPr>
      </w:pPr>
    </w:p>
    <w:p w14:paraId="6F816DA1" w14:textId="77777777" w:rsidR="00E54F74" w:rsidRDefault="00E54F74" w:rsidP="00135917">
      <w:pPr>
        <w:rPr>
          <w:rFonts w:ascii="Arial" w:hAnsi="Arial" w:cs="Arial"/>
          <w:sz w:val="24"/>
          <w:szCs w:val="24"/>
        </w:rPr>
      </w:pPr>
      <w:r w:rsidRPr="00E54F74">
        <w:rPr>
          <w:rFonts w:ascii="Arial" w:hAnsi="Arial" w:cs="Arial"/>
          <w:sz w:val="24"/>
          <w:szCs w:val="24"/>
        </w:rPr>
        <w:t xml:space="preserve">U.S. Department of Agriculture, Office of the Assistant Secretary for Civil Rights, </w:t>
      </w:r>
    </w:p>
    <w:p w14:paraId="21CD5BA2" w14:textId="77777777" w:rsidR="00E54F74" w:rsidRDefault="00E54F74" w:rsidP="00135917">
      <w:pPr>
        <w:rPr>
          <w:rFonts w:ascii="Arial" w:hAnsi="Arial" w:cs="Arial"/>
          <w:sz w:val="24"/>
          <w:szCs w:val="24"/>
        </w:rPr>
      </w:pPr>
      <w:r w:rsidRPr="00E54F74">
        <w:rPr>
          <w:rFonts w:ascii="Arial" w:hAnsi="Arial" w:cs="Arial"/>
          <w:sz w:val="24"/>
          <w:szCs w:val="24"/>
        </w:rPr>
        <w:t>1400 Independence Avenue, SW, Mail Stop 9410, Washington, D.C. 20250-9410</w:t>
      </w:r>
    </w:p>
    <w:p w14:paraId="77E3F698" w14:textId="0D7F7201" w:rsidR="00E54F74" w:rsidRDefault="00E54F74" w:rsidP="00135917">
      <w:pPr>
        <w:rPr>
          <w:rFonts w:ascii="Arial" w:hAnsi="Arial" w:cs="Arial"/>
          <w:sz w:val="24"/>
          <w:szCs w:val="24"/>
        </w:rPr>
      </w:pPr>
      <w:r w:rsidRPr="00E54F74">
        <w:rPr>
          <w:rFonts w:ascii="Arial" w:hAnsi="Arial" w:cs="Arial"/>
          <w:sz w:val="24"/>
          <w:szCs w:val="24"/>
        </w:rPr>
        <w:t>fax: (202) 690-7442</w:t>
      </w:r>
      <w:r>
        <w:rPr>
          <w:rFonts w:ascii="Arial" w:hAnsi="Arial" w:cs="Arial"/>
          <w:sz w:val="24"/>
          <w:szCs w:val="24"/>
        </w:rPr>
        <w:t xml:space="preserve"> </w:t>
      </w:r>
      <w:r w:rsidRPr="00E54F74">
        <w:rPr>
          <w:rFonts w:ascii="Arial" w:hAnsi="Arial" w:cs="Arial"/>
          <w:sz w:val="24"/>
          <w:szCs w:val="24"/>
        </w:rPr>
        <w:t>email: </w:t>
      </w:r>
      <w:hyperlink r:id="rId7" w:history="1">
        <w:r w:rsidRPr="00E54F74">
          <w:rPr>
            <w:rStyle w:val="Hyperlink"/>
            <w:rFonts w:ascii="Arial" w:hAnsi="Arial" w:cs="Arial"/>
            <w:sz w:val="24"/>
            <w:szCs w:val="24"/>
          </w:rPr>
          <w:t>program.intake@usda.gov</w:t>
        </w:r>
      </w:hyperlink>
      <w:r w:rsidRPr="00E54F7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hyperlink r:id="rId8" w:history="1">
        <w:r w:rsidRPr="006F24B7">
          <w:rPr>
            <w:rStyle w:val="Hyperlink"/>
            <w:rFonts w:ascii="Arial" w:hAnsi="Arial" w:cs="Arial"/>
            <w:sz w:val="24"/>
            <w:szCs w:val="24"/>
          </w:rPr>
          <w:t>https://www.usda.gov/non-discrimination-statement</w:t>
        </w:r>
      </w:hyperlink>
    </w:p>
    <w:p w14:paraId="3157BBAB" w14:textId="77777777" w:rsidR="00E54F74" w:rsidRDefault="00E54F74" w:rsidP="00135917">
      <w:pPr>
        <w:rPr>
          <w:rFonts w:ascii="Arial" w:hAnsi="Arial" w:cs="Arial"/>
          <w:sz w:val="24"/>
          <w:szCs w:val="24"/>
        </w:rPr>
      </w:pPr>
    </w:p>
    <w:p w14:paraId="5434BACF" w14:textId="080134EA" w:rsidR="00E54F74" w:rsidRPr="00E54F74" w:rsidRDefault="008C2217" w:rsidP="00135917">
      <w:pPr>
        <w:rPr>
          <w:rFonts w:ascii="Arial" w:hAnsi="Arial" w:cs="Arial"/>
          <w:sz w:val="24"/>
          <w:szCs w:val="24"/>
        </w:rPr>
        <w:sectPr w:rsidR="00E54F74" w:rsidRPr="00E54F74" w:rsidSect="00E54F74">
          <w:type w:val="continuous"/>
          <w:pgSz w:w="12240" w:h="15840"/>
          <w:pgMar w:top="720" w:right="260" w:bottom="280" w:left="440" w:header="720" w:footer="720" w:gutter="0"/>
          <w:cols w:space="720"/>
        </w:sectPr>
      </w:pPr>
      <w:r w:rsidRPr="00135917">
        <w:rPr>
          <w:rFonts w:ascii="Arial" w:hAnsi="Arial" w:cs="Arial"/>
          <w:sz w:val="24"/>
          <w:szCs w:val="24"/>
        </w:rPr>
        <w:t xml:space="preserve">Complaint forms are available at </w:t>
      </w:r>
      <w:r w:rsidR="00E54F74">
        <w:rPr>
          <w:rFonts w:ascii="Arial" w:hAnsi="Arial" w:cs="Arial"/>
          <w:sz w:val="24"/>
          <w:szCs w:val="24"/>
        </w:rPr>
        <w:fldChar w:fldCharType="begin"/>
      </w:r>
      <w:r w:rsidR="00E54F74">
        <w:rPr>
          <w:rFonts w:ascii="Arial" w:hAnsi="Arial" w:cs="Arial"/>
          <w:sz w:val="24"/>
          <w:szCs w:val="24"/>
        </w:rPr>
        <w:instrText>HYPERLINK "</w:instrText>
      </w:r>
      <w:r w:rsidR="00E54F74" w:rsidRPr="00E54F74">
        <w:rPr>
          <w:rFonts w:ascii="Arial" w:hAnsi="Arial" w:cs="Arial"/>
          <w:sz w:val="24"/>
          <w:szCs w:val="24"/>
        </w:rPr>
        <w:instrText xml:space="preserve">http://www.hhs.gov/ocr/office/file/index.html/  </w:instrText>
      </w:r>
    </w:p>
    <w:p w14:paraId="05EF7E74" w14:textId="77777777" w:rsidR="00E54F74" w:rsidRPr="006F24B7" w:rsidRDefault="00E54F74" w:rsidP="00135917">
      <w:pPr>
        <w:rPr>
          <w:rStyle w:val="Hyperlink"/>
          <w:rFonts w:ascii="Arial" w:hAnsi="Arial" w:cs="Arial"/>
          <w:sz w:val="24"/>
          <w:szCs w:val="24"/>
        </w:rPr>
        <w:sectPr w:rsidR="00E54F74" w:rsidRPr="006F24B7" w:rsidSect="00E54F74">
          <w:type w:val="continuous"/>
          <w:pgSz w:w="12240" w:h="15840"/>
          <w:pgMar w:top="720" w:right="260" w:bottom="280" w:left="440" w:header="720" w:footer="720" w:gutter="0"/>
          <w:cols w:space="720"/>
        </w:sectPr>
      </w:pPr>
      <w:r>
        <w:rPr>
          <w:rFonts w:ascii="Arial" w:hAnsi="Arial" w:cs="Arial"/>
          <w:sz w:val="24"/>
          <w:szCs w:val="24"/>
        </w:rPr>
        <w:instrText>"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6F24B7">
        <w:rPr>
          <w:rStyle w:val="Hyperlink"/>
          <w:rFonts w:ascii="Arial" w:hAnsi="Arial" w:cs="Arial"/>
          <w:sz w:val="24"/>
          <w:szCs w:val="24"/>
        </w:rPr>
        <w:t>http://www.hhs.gov/ocr/office/file/index.html/</w:t>
      </w:r>
      <w:r w:rsidRPr="006F24B7">
        <w:rPr>
          <w:rStyle w:val="Hyperlink"/>
          <w:rFonts w:ascii="Arial" w:hAnsi="Arial" w:cs="Arial"/>
          <w:sz w:val="24"/>
          <w:szCs w:val="24"/>
        </w:rPr>
        <w:t xml:space="preserve">  </w:t>
      </w:r>
    </w:p>
    <w:p w14:paraId="7B7BBA93" w14:textId="4FD2E728" w:rsidR="00534D5C" w:rsidRPr="00534D5C" w:rsidRDefault="00E54F74" w:rsidP="00534D5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lastRenderedPageBreak/>
        <w:fldChar w:fldCharType="end"/>
      </w:r>
      <w:r w:rsidR="00534D5C" w:rsidRPr="00534D5C">
        <w:rPr>
          <w:rFonts w:ascii="Arial" w:hAnsi="Arial" w:cs="Arial"/>
          <w:b/>
          <w:bCs/>
          <w:sz w:val="20"/>
          <w:szCs w:val="20"/>
        </w:rPr>
        <w:t>Spanish (Español)</w:t>
      </w:r>
      <w:r w:rsidR="00534D5C" w:rsidRPr="00534D5C">
        <w:rPr>
          <w:rFonts w:ascii="Arial" w:hAnsi="Arial" w:cs="Arial"/>
          <w:sz w:val="20"/>
          <w:szCs w:val="20"/>
        </w:rPr>
        <w:br/>
        <w:t xml:space="preserve">ATENCIÓN: Si </w:t>
      </w:r>
      <w:proofErr w:type="spellStart"/>
      <w:r w:rsidR="00534D5C" w:rsidRPr="00534D5C">
        <w:rPr>
          <w:rFonts w:ascii="Arial" w:hAnsi="Arial" w:cs="Arial"/>
          <w:sz w:val="20"/>
          <w:szCs w:val="20"/>
        </w:rPr>
        <w:t>habla</w:t>
      </w:r>
      <w:proofErr w:type="spellEnd"/>
      <w:r w:rsidR="00534D5C"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4D5C" w:rsidRPr="00534D5C">
        <w:rPr>
          <w:rFonts w:ascii="Arial" w:hAnsi="Arial" w:cs="Arial"/>
          <w:sz w:val="20"/>
          <w:szCs w:val="20"/>
        </w:rPr>
        <w:t>español</w:t>
      </w:r>
      <w:proofErr w:type="spellEnd"/>
      <w:r w:rsidR="00534D5C" w:rsidRPr="00534D5C">
        <w:rPr>
          <w:rFonts w:ascii="Arial" w:hAnsi="Arial" w:cs="Arial"/>
          <w:sz w:val="20"/>
          <w:szCs w:val="20"/>
        </w:rPr>
        <w:t xml:space="preserve">, hay </w:t>
      </w:r>
      <w:proofErr w:type="spellStart"/>
      <w:r w:rsidR="00534D5C" w:rsidRPr="00534D5C">
        <w:rPr>
          <w:rFonts w:ascii="Arial" w:hAnsi="Arial" w:cs="Arial"/>
          <w:sz w:val="20"/>
          <w:szCs w:val="20"/>
        </w:rPr>
        <w:t>servicios</w:t>
      </w:r>
      <w:proofErr w:type="spellEnd"/>
      <w:r w:rsidR="00534D5C"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4D5C" w:rsidRPr="00534D5C">
        <w:rPr>
          <w:rFonts w:ascii="Arial" w:hAnsi="Arial" w:cs="Arial"/>
          <w:sz w:val="20"/>
          <w:szCs w:val="20"/>
        </w:rPr>
        <w:t>gratuitos</w:t>
      </w:r>
      <w:proofErr w:type="spellEnd"/>
      <w:r w:rsidR="00534D5C" w:rsidRPr="00534D5C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534D5C" w:rsidRPr="00534D5C">
        <w:rPr>
          <w:rFonts w:ascii="Arial" w:hAnsi="Arial" w:cs="Arial"/>
          <w:sz w:val="20"/>
          <w:szCs w:val="20"/>
        </w:rPr>
        <w:t>asistencia</w:t>
      </w:r>
      <w:proofErr w:type="spellEnd"/>
      <w:r w:rsidR="00534D5C"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4D5C" w:rsidRPr="00534D5C">
        <w:rPr>
          <w:rFonts w:ascii="Arial" w:hAnsi="Arial" w:cs="Arial"/>
          <w:sz w:val="20"/>
          <w:szCs w:val="20"/>
        </w:rPr>
        <w:t>lingüística</w:t>
      </w:r>
      <w:proofErr w:type="spellEnd"/>
      <w:r w:rsidR="00534D5C"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34D5C" w:rsidRPr="00534D5C">
        <w:rPr>
          <w:rFonts w:ascii="Arial" w:hAnsi="Arial" w:cs="Arial"/>
          <w:sz w:val="20"/>
          <w:szCs w:val="20"/>
        </w:rPr>
        <w:t>disponibles</w:t>
      </w:r>
      <w:proofErr w:type="spellEnd"/>
      <w:r w:rsidR="00534D5C" w:rsidRPr="00534D5C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="00534D5C" w:rsidRPr="00534D5C">
        <w:rPr>
          <w:rFonts w:ascii="Arial" w:hAnsi="Arial" w:cs="Arial"/>
          <w:sz w:val="20"/>
          <w:szCs w:val="20"/>
        </w:rPr>
        <w:t>usted</w:t>
      </w:r>
      <w:proofErr w:type="spellEnd"/>
      <w:r w:rsidR="00534D5C" w:rsidRPr="00534D5C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534D5C" w:rsidRPr="00534D5C">
        <w:rPr>
          <w:rFonts w:ascii="Arial" w:hAnsi="Arial" w:cs="Arial"/>
          <w:sz w:val="20"/>
          <w:szCs w:val="20"/>
        </w:rPr>
        <w:t>Llame</w:t>
      </w:r>
      <w:proofErr w:type="spellEnd"/>
      <w:r w:rsidR="00534D5C" w:rsidRPr="00534D5C">
        <w:rPr>
          <w:rFonts w:ascii="Arial" w:hAnsi="Arial" w:cs="Arial"/>
          <w:sz w:val="20"/>
          <w:szCs w:val="20"/>
        </w:rPr>
        <w:t xml:space="preserve"> al </w:t>
      </w:r>
      <w:r w:rsidR="00534D5C" w:rsidRPr="00534D5C">
        <w:rPr>
          <w:rFonts w:ascii="Arial" w:hAnsi="Arial" w:cs="Arial"/>
          <w:b/>
          <w:bCs/>
          <w:sz w:val="20"/>
          <w:szCs w:val="20"/>
        </w:rPr>
        <w:t>507</w:t>
      </w:r>
      <w:r w:rsidR="00534D5C" w:rsidRPr="00534D5C">
        <w:rPr>
          <w:rFonts w:ascii="Arial" w:hAnsi="Arial" w:cs="Arial"/>
          <w:b/>
          <w:bCs/>
          <w:sz w:val="20"/>
          <w:szCs w:val="20"/>
        </w:rPr>
        <w:noBreakHyphen/>
        <w:t>386</w:t>
      </w:r>
      <w:r w:rsidR="00534D5C" w:rsidRPr="00534D5C">
        <w:rPr>
          <w:rFonts w:ascii="Arial" w:hAnsi="Arial" w:cs="Arial"/>
          <w:b/>
          <w:bCs/>
          <w:sz w:val="20"/>
          <w:szCs w:val="20"/>
        </w:rPr>
        <w:noBreakHyphen/>
        <w:t>5600</w:t>
      </w:r>
      <w:r w:rsidR="00534D5C" w:rsidRPr="00534D5C">
        <w:rPr>
          <w:rFonts w:ascii="Arial" w:hAnsi="Arial" w:cs="Arial"/>
          <w:sz w:val="20"/>
          <w:szCs w:val="20"/>
        </w:rPr>
        <w:t>.</w:t>
      </w:r>
    </w:p>
    <w:p w14:paraId="5E8FB1E0" w14:textId="77777777" w:rsidR="00534D5C" w:rsidRPr="00534D5C" w:rsidRDefault="00534D5C" w:rsidP="00534D5C">
      <w:pPr>
        <w:rPr>
          <w:rFonts w:ascii="Arial" w:hAnsi="Arial" w:cs="Arial"/>
          <w:sz w:val="20"/>
          <w:szCs w:val="20"/>
        </w:rPr>
      </w:pPr>
    </w:p>
    <w:p w14:paraId="54B18CA4" w14:textId="77777777" w:rsidR="00534D5C" w:rsidRPr="00534D5C" w:rsidRDefault="00534D5C" w:rsidP="00534D5C">
      <w:pPr>
        <w:rPr>
          <w:rFonts w:ascii="Arial" w:hAnsi="Arial" w:cs="Arial"/>
          <w:sz w:val="20"/>
          <w:szCs w:val="20"/>
        </w:rPr>
      </w:pPr>
      <w:r w:rsidRPr="00534D5C">
        <w:rPr>
          <w:rFonts w:ascii="Arial" w:hAnsi="Arial" w:cs="Arial"/>
          <w:b/>
          <w:bCs/>
          <w:sz w:val="20"/>
          <w:szCs w:val="20"/>
        </w:rPr>
        <w:t>Hmong (</w:t>
      </w:r>
      <w:proofErr w:type="spellStart"/>
      <w:r w:rsidRPr="00534D5C">
        <w:rPr>
          <w:rFonts w:ascii="Arial" w:hAnsi="Arial" w:cs="Arial"/>
          <w:b/>
          <w:bCs/>
          <w:sz w:val="20"/>
          <w:szCs w:val="20"/>
        </w:rPr>
        <w:t>Hmoob</w:t>
      </w:r>
      <w:proofErr w:type="spellEnd"/>
      <w:r w:rsidRPr="00534D5C">
        <w:rPr>
          <w:rFonts w:ascii="Arial" w:hAnsi="Arial" w:cs="Arial"/>
          <w:b/>
          <w:bCs/>
          <w:sz w:val="20"/>
          <w:szCs w:val="20"/>
        </w:rPr>
        <w:t>)</w:t>
      </w:r>
      <w:r w:rsidRPr="00534D5C">
        <w:rPr>
          <w:rFonts w:ascii="Arial" w:hAnsi="Arial" w:cs="Arial"/>
          <w:sz w:val="20"/>
          <w:szCs w:val="20"/>
        </w:rPr>
        <w:br/>
        <w:t xml:space="preserve">LUS CEEV: Yog </w:t>
      </w:r>
      <w:proofErr w:type="spellStart"/>
      <w:r w:rsidRPr="00534D5C">
        <w:rPr>
          <w:rFonts w:ascii="Arial" w:hAnsi="Arial" w:cs="Arial"/>
          <w:sz w:val="20"/>
          <w:szCs w:val="20"/>
        </w:rPr>
        <w:t>tias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koj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hais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lus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Hmoob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34D5C">
        <w:rPr>
          <w:rFonts w:ascii="Arial" w:hAnsi="Arial" w:cs="Arial"/>
          <w:sz w:val="20"/>
          <w:szCs w:val="20"/>
        </w:rPr>
        <w:t>cov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kev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pab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dawb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txog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lus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muaj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rau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koj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. Hu </w:t>
      </w:r>
      <w:proofErr w:type="spellStart"/>
      <w:r w:rsidRPr="00534D5C">
        <w:rPr>
          <w:rFonts w:ascii="Arial" w:hAnsi="Arial" w:cs="Arial"/>
          <w:sz w:val="20"/>
          <w:szCs w:val="20"/>
        </w:rPr>
        <w:t>rau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r w:rsidRPr="00534D5C">
        <w:rPr>
          <w:rFonts w:ascii="Arial" w:hAnsi="Arial" w:cs="Arial"/>
          <w:b/>
          <w:bCs/>
          <w:sz w:val="20"/>
          <w:szCs w:val="20"/>
        </w:rPr>
        <w:t>507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386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5600</w:t>
      </w:r>
      <w:r w:rsidRPr="00534D5C">
        <w:rPr>
          <w:rFonts w:ascii="Arial" w:hAnsi="Arial" w:cs="Arial"/>
          <w:sz w:val="20"/>
          <w:szCs w:val="20"/>
        </w:rPr>
        <w:t>.</w:t>
      </w:r>
    </w:p>
    <w:p w14:paraId="4247682B" w14:textId="77777777" w:rsidR="00534D5C" w:rsidRPr="00534D5C" w:rsidRDefault="00534D5C" w:rsidP="00534D5C">
      <w:pPr>
        <w:rPr>
          <w:rFonts w:ascii="Arial" w:hAnsi="Arial" w:cs="Arial"/>
          <w:b/>
          <w:bCs/>
          <w:sz w:val="20"/>
          <w:szCs w:val="20"/>
        </w:rPr>
      </w:pPr>
    </w:p>
    <w:p w14:paraId="3A6D5781" w14:textId="49A7B7EA" w:rsidR="00534D5C" w:rsidRPr="00534D5C" w:rsidRDefault="00534D5C" w:rsidP="00534D5C">
      <w:pPr>
        <w:rPr>
          <w:rFonts w:ascii="Arial" w:hAnsi="Arial" w:cs="Arial"/>
          <w:sz w:val="20"/>
          <w:szCs w:val="20"/>
        </w:rPr>
      </w:pPr>
      <w:r w:rsidRPr="00534D5C">
        <w:rPr>
          <w:rFonts w:ascii="Arial" w:hAnsi="Arial" w:cs="Arial"/>
          <w:b/>
          <w:bCs/>
          <w:sz w:val="20"/>
          <w:szCs w:val="20"/>
        </w:rPr>
        <w:t>Chinese (</w:t>
      </w:r>
      <w:proofErr w:type="spellStart"/>
      <w:r w:rsidRPr="00534D5C">
        <w:rPr>
          <w:rFonts w:ascii="Arial" w:eastAsia="MS Gothic" w:hAnsi="Arial" w:cs="Arial"/>
          <w:b/>
          <w:bCs/>
          <w:sz w:val="20"/>
          <w:szCs w:val="20"/>
        </w:rPr>
        <w:t>繁體中文</w:t>
      </w:r>
      <w:proofErr w:type="spellEnd"/>
      <w:r w:rsidRPr="00534D5C">
        <w:rPr>
          <w:rFonts w:ascii="Arial" w:hAnsi="Arial" w:cs="Arial"/>
          <w:b/>
          <w:bCs/>
          <w:sz w:val="20"/>
          <w:szCs w:val="20"/>
        </w:rPr>
        <w:t>)</w:t>
      </w:r>
      <w:r w:rsidRPr="00534D5C">
        <w:rPr>
          <w:rFonts w:ascii="Arial" w:hAnsi="Arial" w:cs="Arial"/>
          <w:sz w:val="20"/>
          <w:szCs w:val="20"/>
        </w:rPr>
        <w:br/>
      </w:r>
      <w:proofErr w:type="spellStart"/>
      <w:r w:rsidRPr="00534D5C">
        <w:rPr>
          <w:rFonts w:ascii="Arial" w:eastAsia="MS Gothic" w:hAnsi="Arial" w:cs="Arial"/>
          <w:sz w:val="20"/>
          <w:szCs w:val="20"/>
        </w:rPr>
        <w:t>注意：如果您使用繁體中文，您可以免費獲得語言援助服務。請致電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r w:rsidRPr="00534D5C">
        <w:rPr>
          <w:rFonts w:ascii="Arial" w:hAnsi="Arial" w:cs="Arial"/>
          <w:b/>
          <w:bCs/>
          <w:sz w:val="20"/>
          <w:szCs w:val="20"/>
        </w:rPr>
        <w:t>507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386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5600</w:t>
      </w:r>
      <w:r w:rsidRPr="00534D5C">
        <w:rPr>
          <w:rFonts w:ascii="Arial" w:eastAsia="MS Gothic" w:hAnsi="Arial" w:cs="Arial"/>
          <w:sz w:val="20"/>
          <w:szCs w:val="20"/>
        </w:rPr>
        <w:t>。</w:t>
      </w:r>
    </w:p>
    <w:p w14:paraId="2A828BDD" w14:textId="77777777" w:rsidR="00534D5C" w:rsidRPr="00534D5C" w:rsidRDefault="00534D5C" w:rsidP="00534D5C">
      <w:pPr>
        <w:rPr>
          <w:rFonts w:ascii="Arial" w:hAnsi="Arial" w:cs="Arial"/>
          <w:b/>
          <w:bCs/>
          <w:sz w:val="20"/>
          <w:szCs w:val="20"/>
        </w:rPr>
      </w:pPr>
    </w:p>
    <w:p w14:paraId="0FC2C73C" w14:textId="4874237F" w:rsidR="00534D5C" w:rsidRPr="00534D5C" w:rsidRDefault="00534D5C" w:rsidP="00534D5C">
      <w:pPr>
        <w:rPr>
          <w:rFonts w:ascii="Arial" w:hAnsi="Arial" w:cs="Arial"/>
          <w:sz w:val="20"/>
          <w:szCs w:val="20"/>
        </w:rPr>
      </w:pPr>
      <w:r w:rsidRPr="00534D5C">
        <w:rPr>
          <w:rFonts w:ascii="Arial" w:hAnsi="Arial" w:cs="Arial"/>
          <w:b/>
          <w:bCs/>
          <w:sz w:val="20"/>
          <w:szCs w:val="20"/>
        </w:rPr>
        <w:t>German (Deutsch)</w:t>
      </w:r>
      <w:r w:rsidRPr="00534D5C">
        <w:rPr>
          <w:rFonts w:ascii="Arial" w:hAnsi="Arial" w:cs="Arial"/>
          <w:sz w:val="20"/>
          <w:szCs w:val="20"/>
        </w:rPr>
        <w:br/>
        <w:t xml:space="preserve">ACHTUNG: Wenn Sie Deutsch </w:t>
      </w:r>
      <w:proofErr w:type="spellStart"/>
      <w:r w:rsidRPr="00534D5C">
        <w:rPr>
          <w:rFonts w:ascii="Arial" w:hAnsi="Arial" w:cs="Arial"/>
          <w:sz w:val="20"/>
          <w:szCs w:val="20"/>
        </w:rPr>
        <w:t>sprechen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34D5C">
        <w:rPr>
          <w:rFonts w:ascii="Arial" w:hAnsi="Arial" w:cs="Arial"/>
          <w:sz w:val="20"/>
          <w:szCs w:val="20"/>
        </w:rPr>
        <w:t>stehen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Ihnen </w:t>
      </w:r>
      <w:proofErr w:type="spellStart"/>
      <w:r w:rsidRPr="00534D5C">
        <w:rPr>
          <w:rFonts w:ascii="Arial" w:hAnsi="Arial" w:cs="Arial"/>
          <w:sz w:val="20"/>
          <w:szCs w:val="20"/>
        </w:rPr>
        <w:t>kostenlos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sprachliche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Hilfsdienstleistungen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zur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Verfügung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. Rufen Sie </w:t>
      </w:r>
      <w:r w:rsidRPr="00534D5C">
        <w:rPr>
          <w:rFonts w:ascii="Arial" w:hAnsi="Arial" w:cs="Arial"/>
          <w:b/>
          <w:bCs/>
          <w:sz w:val="20"/>
          <w:szCs w:val="20"/>
        </w:rPr>
        <w:t>507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386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5600</w:t>
      </w:r>
      <w:r w:rsidRPr="00534D5C">
        <w:rPr>
          <w:rFonts w:ascii="Arial" w:hAnsi="Arial" w:cs="Arial"/>
          <w:sz w:val="20"/>
          <w:szCs w:val="20"/>
        </w:rPr>
        <w:t xml:space="preserve"> an.</w:t>
      </w:r>
    </w:p>
    <w:p w14:paraId="43B2D84C" w14:textId="77777777" w:rsidR="00534D5C" w:rsidRPr="00534D5C" w:rsidRDefault="00534D5C" w:rsidP="00534D5C">
      <w:pPr>
        <w:rPr>
          <w:rFonts w:ascii="Arial" w:hAnsi="Arial" w:cs="Arial"/>
          <w:b/>
          <w:bCs/>
          <w:sz w:val="20"/>
          <w:szCs w:val="20"/>
        </w:rPr>
      </w:pPr>
    </w:p>
    <w:p w14:paraId="3E61F455" w14:textId="6D3C771F" w:rsidR="00534D5C" w:rsidRPr="00534D5C" w:rsidRDefault="00534D5C" w:rsidP="00534D5C">
      <w:pPr>
        <w:rPr>
          <w:rFonts w:ascii="Arial" w:hAnsi="Arial" w:cs="Arial"/>
          <w:sz w:val="20"/>
          <w:szCs w:val="20"/>
        </w:rPr>
      </w:pPr>
      <w:r w:rsidRPr="00534D5C">
        <w:rPr>
          <w:rFonts w:ascii="Arial" w:hAnsi="Arial" w:cs="Arial"/>
          <w:b/>
          <w:bCs/>
          <w:sz w:val="20"/>
          <w:szCs w:val="20"/>
        </w:rPr>
        <w:t>Arabic (</w:t>
      </w:r>
      <w:proofErr w:type="spellStart"/>
      <w:r w:rsidRPr="00534D5C">
        <w:rPr>
          <w:rFonts w:ascii="Arial" w:hAnsi="Arial" w:cs="Arial"/>
          <w:b/>
          <w:bCs/>
          <w:sz w:val="20"/>
          <w:szCs w:val="20"/>
        </w:rPr>
        <w:t>العربية</w:t>
      </w:r>
      <w:proofErr w:type="spellEnd"/>
      <w:r w:rsidRPr="00534D5C">
        <w:rPr>
          <w:rFonts w:ascii="Arial" w:hAnsi="Arial" w:cs="Arial"/>
          <w:b/>
          <w:bCs/>
          <w:sz w:val="20"/>
          <w:szCs w:val="20"/>
        </w:rPr>
        <w:t>)</w:t>
      </w:r>
      <w:r w:rsidRPr="00534D5C">
        <w:rPr>
          <w:rFonts w:ascii="Arial" w:hAnsi="Arial" w:cs="Arial"/>
          <w:sz w:val="20"/>
          <w:szCs w:val="20"/>
        </w:rPr>
        <w:br/>
      </w:r>
      <w:proofErr w:type="spellStart"/>
      <w:r w:rsidRPr="00534D5C">
        <w:rPr>
          <w:rFonts w:ascii="Arial" w:hAnsi="Arial" w:cs="Arial"/>
          <w:sz w:val="20"/>
          <w:szCs w:val="20"/>
        </w:rPr>
        <w:t>ملحوظة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534D5C">
        <w:rPr>
          <w:rFonts w:ascii="Arial" w:hAnsi="Arial" w:cs="Arial"/>
          <w:sz w:val="20"/>
          <w:szCs w:val="20"/>
        </w:rPr>
        <w:t>إذا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كنت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تتحدث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العربية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، </w:t>
      </w:r>
      <w:proofErr w:type="spellStart"/>
      <w:r w:rsidRPr="00534D5C">
        <w:rPr>
          <w:rFonts w:ascii="Arial" w:hAnsi="Arial" w:cs="Arial"/>
          <w:sz w:val="20"/>
          <w:szCs w:val="20"/>
        </w:rPr>
        <w:t>فإن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خدمات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المساعدة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اللغوية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متاحة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لك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مجانًا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34D5C">
        <w:rPr>
          <w:rFonts w:ascii="Arial" w:hAnsi="Arial" w:cs="Arial"/>
          <w:sz w:val="20"/>
          <w:szCs w:val="20"/>
        </w:rPr>
        <w:t>اتصل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على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r w:rsidRPr="00534D5C">
        <w:rPr>
          <w:rFonts w:ascii="Arial" w:hAnsi="Arial" w:cs="Arial"/>
          <w:b/>
          <w:bCs/>
          <w:sz w:val="20"/>
          <w:szCs w:val="20"/>
        </w:rPr>
        <w:t>507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386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5600</w:t>
      </w:r>
      <w:r w:rsidRPr="00534D5C">
        <w:rPr>
          <w:rFonts w:ascii="Arial" w:hAnsi="Arial" w:cs="Arial"/>
          <w:sz w:val="20"/>
          <w:szCs w:val="20"/>
        </w:rPr>
        <w:t>.</w:t>
      </w:r>
    </w:p>
    <w:p w14:paraId="64D24EF7" w14:textId="77777777" w:rsidR="00534D5C" w:rsidRPr="00534D5C" w:rsidRDefault="00534D5C" w:rsidP="00534D5C">
      <w:pPr>
        <w:rPr>
          <w:rFonts w:ascii="Arial" w:hAnsi="Arial" w:cs="Arial"/>
          <w:b/>
          <w:bCs/>
          <w:sz w:val="20"/>
          <w:szCs w:val="20"/>
        </w:rPr>
      </w:pPr>
    </w:p>
    <w:p w14:paraId="4EE728CF" w14:textId="3F20B526" w:rsidR="00534D5C" w:rsidRPr="00534D5C" w:rsidRDefault="00534D5C" w:rsidP="00534D5C">
      <w:pPr>
        <w:rPr>
          <w:rFonts w:ascii="Arial" w:hAnsi="Arial" w:cs="Arial"/>
          <w:sz w:val="20"/>
          <w:szCs w:val="20"/>
        </w:rPr>
      </w:pPr>
      <w:r w:rsidRPr="00534D5C">
        <w:rPr>
          <w:rFonts w:ascii="Arial" w:hAnsi="Arial" w:cs="Arial"/>
          <w:b/>
          <w:bCs/>
          <w:sz w:val="20"/>
          <w:szCs w:val="20"/>
        </w:rPr>
        <w:t>Russian (</w:t>
      </w:r>
      <w:proofErr w:type="spellStart"/>
      <w:r w:rsidRPr="00534D5C">
        <w:rPr>
          <w:rFonts w:ascii="Arial" w:hAnsi="Arial" w:cs="Arial"/>
          <w:b/>
          <w:bCs/>
          <w:sz w:val="20"/>
          <w:szCs w:val="20"/>
        </w:rPr>
        <w:t>Русский</w:t>
      </w:r>
      <w:proofErr w:type="spellEnd"/>
      <w:r w:rsidRPr="00534D5C">
        <w:rPr>
          <w:rFonts w:ascii="Arial" w:hAnsi="Arial" w:cs="Arial"/>
          <w:b/>
          <w:bCs/>
          <w:sz w:val="20"/>
          <w:szCs w:val="20"/>
        </w:rPr>
        <w:t>)</w:t>
      </w:r>
      <w:r w:rsidRPr="00534D5C">
        <w:rPr>
          <w:rFonts w:ascii="Arial" w:hAnsi="Arial" w:cs="Arial"/>
          <w:sz w:val="20"/>
          <w:szCs w:val="20"/>
        </w:rPr>
        <w:br/>
        <w:t xml:space="preserve">ВНИМАНИЕ: </w:t>
      </w:r>
      <w:proofErr w:type="spellStart"/>
      <w:r w:rsidRPr="00534D5C">
        <w:rPr>
          <w:rFonts w:ascii="Arial" w:hAnsi="Arial" w:cs="Arial"/>
          <w:sz w:val="20"/>
          <w:szCs w:val="20"/>
        </w:rPr>
        <w:t>Если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вы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говорите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по</w:t>
      </w:r>
      <w:r w:rsidRPr="00534D5C">
        <w:rPr>
          <w:rFonts w:ascii="Arial" w:hAnsi="Arial" w:cs="Arial"/>
          <w:sz w:val="20"/>
          <w:szCs w:val="20"/>
        </w:rPr>
        <w:noBreakHyphen/>
        <w:t>русски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34D5C">
        <w:rPr>
          <w:rFonts w:ascii="Arial" w:hAnsi="Arial" w:cs="Arial"/>
          <w:sz w:val="20"/>
          <w:szCs w:val="20"/>
        </w:rPr>
        <w:t>вам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доступны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бесплатные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услуги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языковой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помощи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34D5C">
        <w:rPr>
          <w:rFonts w:ascii="Arial" w:hAnsi="Arial" w:cs="Arial"/>
          <w:sz w:val="20"/>
          <w:szCs w:val="20"/>
        </w:rPr>
        <w:t>Позвоните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r w:rsidRPr="00534D5C">
        <w:rPr>
          <w:rFonts w:ascii="Arial" w:hAnsi="Arial" w:cs="Arial"/>
          <w:b/>
          <w:bCs/>
          <w:sz w:val="20"/>
          <w:szCs w:val="20"/>
        </w:rPr>
        <w:t>507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386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5600</w:t>
      </w:r>
      <w:r w:rsidRPr="00534D5C">
        <w:rPr>
          <w:rFonts w:ascii="Arial" w:hAnsi="Arial" w:cs="Arial"/>
          <w:sz w:val="20"/>
          <w:szCs w:val="20"/>
        </w:rPr>
        <w:t>.</w:t>
      </w:r>
    </w:p>
    <w:p w14:paraId="042A5E0A" w14:textId="77777777" w:rsidR="00534D5C" w:rsidRPr="00534D5C" w:rsidRDefault="00534D5C" w:rsidP="00534D5C">
      <w:pPr>
        <w:rPr>
          <w:rFonts w:ascii="Arial" w:hAnsi="Arial" w:cs="Arial"/>
          <w:b/>
          <w:bCs/>
          <w:sz w:val="20"/>
          <w:szCs w:val="20"/>
        </w:rPr>
      </w:pPr>
    </w:p>
    <w:p w14:paraId="1515756D" w14:textId="732C439A" w:rsidR="00534D5C" w:rsidRPr="00534D5C" w:rsidRDefault="00534D5C" w:rsidP="00534D5C">
      <w:pPr>
        <w:rPr>
          <w:rFonts w:ascii="Arial" w:hAnsi="Arial" w:cs="Arial"/>
          <w:sz w:val="20"/>
          <w:szCs w:val="20"/>
        </w:rPr>
      </w:pPr>
      <w:r w:rsidRPr="00534D5C">
        <w:rPr>
          <w:rFonts w:ascii="Arial" w:hAnsi="Arial" w:cs="Arial"/>
          <w:b/>
          <w:bCs/>
          <w:sz w:val="20"/>
          <w:szCs w:val="20"/>
        </w:rPr>
        <w:t>Korean (</w:t>
      </w:r>
      <w:proofErr w:type="spellStart"/>
      <w:r w:rsidRPr="00534D5C">
        <w:rPr>
          <w:rFonts w:ascii="Arial" w:eastAsia="Malgun Gothic" w:hAnsi="Arial" w:cs="Arial"/>
          <w:b/>
          <w:bCs/>
          <w:sz w:val="20"/>
          <w:szCs w:val="20"/>
        </w:rPr>
        <w:t>한국어</w:t>
      </w:r>
      <w:proofErr w:type="spellEnd"/>
      <w:r w:rsidRPr="00534D5C">
        <w:rPr>
          <w:rFonts w:ascii="Arial" w:hAnsi="Arial" w:cs="Arial"/>
          <w:b/>
          <w:bCs/>
          <w:sz w:val="20"/>
          <w:szCs w:val="20"/>
        </w:rPr>
        <w:t>)</w:t>
      </w:r>
      <w:r w:rsidRPr="00534D5C">
        <w:rPr>
          <w:rFonts w:ascii="Arial" w:hAnsi="Arial" w:cs="Arial"/>
          <w:sz w:val="20"/>
          <w:szCs w:val="20"/>
        </w:rPr>
        <w:br/>
      </w:r>
      <w:proofErr w:type="spellStart"/>
      <w:r w:rsidRPr="00534D5C">
        <w:rPr>
          <w:rFonts w:ascii="Arial" w:eastAsia="Malgun Gothic" w:hAnsi="Arial" w:cs="Arial"/>
          <w:sz w:val="20"/>
          <w:szCs w:val="20"/>
        </w:rPr>
        <w:t>주의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534D5C">
        <w:rPr>
          <w:rFonts w:ascii="Arial" w:eastAsia="Malgun Gothic" w:hAnsi="Arial" w:cs="Arial"/>
          <w:sz w:val="20"/>
          <w:szCs w:val="20"/>
        </w:rPr>
        <w:t>한국어를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eastAsia="Malgun Gothic" w:hAnsi="Arial" w:cs="Arial"/>
          <w:sz w:val="20"/>
          <w:szCs w:val="20"/>
        </w:rPr>
        <w:t>사용하시는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eastAsia="Malgun Gothic" w:hAnsi="Arial" w:cs="Arial"/>
          <w:sz w:val="20"/>
          <w:szCs w:val="20"/>
        </w:rPr>
        <w:t>경우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eastAsia="Malgun Gothic" w:hAnsi="Arial" w:cs="Arial"/>
          <w:sz w:val="20"/>
          <w:szCs w:val="20"/>
        </w:rPr>
        <w:t>언어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eastAsia="Malgun Gothic" w:hAnsi="Arial" w:cs="Arial"/>
          <w:sz w:val="20"/>
          <w:szCs w:val="20"/>
        </w:rPr>
        <w:t>지원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eastAsia="Malgun Gothic" w:hAnsi="Arial" w:cs="Arial"/>
          <w:sz w:val="20"/>
          <w:szCs w:val="20"/>
        </w:rPr>
        <w:t>서비스를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eastAsia="Malgun Gothic" w:hAnsi="Arial" w:cs="Arial"/>
          <w:sz w:val="20"/>
          <w:szCs w:val="20"/>
        </w:rPr>
        <w:t>무료로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eastAsia="Malgun Gothic" w:hAnsi="Arial" w:cs="Arial"/>
          <w:sz w:val="20"/>
          <w:szCs w:val="20"/>
        </w:rPr>
        <w:t>이용하실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r w:rsidRPr="00534D5C">
        <w:rPr>
          <w:rFonts w:ascii="Arial" w:eastAsia="Malgun Gothic" w:hAnsi="Arial" w:cs="Arial"/>
          <w:sz w:val="20"/>
          <w:szCs w:val="20"/>
        </w:rPr>
        <w:t>수</w:t>
      </w:r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eastAsia="Malgun Gothic" w:hAnsi="Arial" w:cs="Arial"/>
          <w:sz w:val="20"/>
          <w:szCs w:val="20"/>
        </w:rPr>
        <w:t>있습니다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. </w:t>
      </w:r>
      <w:r w:rsidRPr="00534D5C">
        <w:rPr>
          <w:rFonts w:ascii="Arial" w:hAnsi="Arial" w:cs="Arial"/>
          <w:b/>
          <w:bCs/>
          <w:sz w:val="20"/>
          <w:szCs w:val="20"/>
        </w:rPr>
        <w:t>507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386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5600</w:t>
      </w:r>
      <w:r w:rsidRPr="00534D5C">
        <w:rPr>
          <w:rFonts w:ascii="Arial" w:eastAsia="Malgun Gothic" w:hAnsi="Arial" w:cs="Arial"/>
          <w:sz w:val="20"/>
          <w:szCs w:val="20"/>
        </w:rPr>
        <w:t>번으로</w:t>
      </w:r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eastAsia="Malgun Gothic" w:hAnsi="Arial" w:cs="Arial"/>
          <w:sz w:val="20"/>
          <w:szCs w:val="20"/>
        </w:rPr>
        <w:t>전화해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eastAsia="Malgun Gothic" w:hAnsi="Arial" w:cs="Arial"/>
          <w:sz w:val="20"/>
          <w:szCs w:val="20"/>
        </w:rPr>
        <w:t>주십시오</w:t>
      </w:r>
      <w:proofErr w:type="spellEnd"/>
      <w:r w:rsidRPr="00534D5C">
        <w:rPr>
          <w:rFonts w:ascii="Arial" w:hAnsi="Arial" w:cs="Arial"/>
          <w:sz w:val="20"/>
          <w:szCs w:val="20"/>
        </w:rPr>
        <w:t>.</w:t>
      </w:r>
    </w:p>
    <w:p w14:paraId="397558D8" w14:textId="77777777" w:rsidR="00534D5C" w:rsidRPr="00534D5C" w:rsidRDefault="00534D5C" w:rsidP="00534D5C">
      <w:pPr>
        <w:rPr>
          <w:rFonts w:ascii="Arial" w:hAnsi="Arial" w:cs="Arial"/>
          <w:b/>
          <w:bCs/>
          <w:sz w:val="20"/>
          <w:szCs w:val="20"/>
        </w:rPr>
      </w:pPr>
    </w:p>
    <w:p w14:paraId="7346A379" w14:textId="6866591B" w:rsidR="00534D5C" w:rsidRPr="00534D5C" w:rsidRDefault="00534D5C" w:rsidP="00534D5C">
      <w:pPr>
        <w:rPr>
          <w:rFonts w:ascii="Arial" w:hAnsi="Arial" w:cs="Arial"/>
          <w:sz w:val="20"/>
          <w:szCs w:val="20"/>
        </w:rPr>
      </w:pPr>
      <w:r w:rsidRPr="00534D5C">
        <w:rPr>
          <w:rFonts w:ascii="Arial" w:hAnsi="Arial" w:cs="Arial"/>
          <w:b/>
          <w:bCs/>
          <w:sz w:val="20"/>
          <w:szCs w:val="20"/>
        </w:rPr>
        <w:t>Vietnamese (</w:t>
      </w:r>
      <w:proofErr w:type="spellStart"/>
      <w:r w:rsidRPr="00534D5C">
        <w:rPr>
          <w:rFonts w:ascii="Arial" w:hAnsi="Arial" w:cs="Arial"/>
          <w:b/>
          <w:bCs/>
          <w:sz w:val="20"/>
          <w:szCs w:val="20"/>
        </w:rPr>
        <w:t>Tiếng</w:t>
      </w:r>
      <w:proofErr w:type="spellEnd"/>
      <w:r w:rsidRPr="00534D5C">
        <w:rPr>
          <w:rFonts w:ascii="Arial" w:hAnsi="Arial" w:cs="Arial"/>
          <w:b/>
          <w:bCs/>
          <w:sz w:val="20"/>
          <w:szCs w:val="20"/>
        </w:rPr>
        <w:t xml:space="preserve"> Việt)</w:t>
      </w:r>
      <w:r w:rsidRPr="00534D5C">
        <w:rPr>
          <w:rFonts w:ascii="Arial" w:hAnsi="Arial" w:cs="Arial"/>
          <w:sz w:val="20"/>
          <w:szCs w:val="20"/>
        </w:rPr>
        <w:br/>
        <w:t xml:space="preserve">CHÚ Ý: </w:t>
      </w:r>
      <w:proofErr w:type="spellStart"/>
      <w:r w:rsidRPr="00534D5C">
        <w:rPr>
          <w:rFonts w:ascii="Arial" w:hAnsi="Arial" w:cs="Arial"/>
          <w:sz w:val="20"/>
          <w:szCs w:val="20"/>
        </w:rPr>
        <w:t>Nếu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bạn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nói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Tiếng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Việt, </w:t>
      </w:r>
      <w:proofErr w:type="spellStart"/>
      <w:r w:rsidRPr="00534D5C">
        <w:rPr>
          <w:rFonts w:ascii="Arial" w:hAnsi="Arial" w:cs="Arial"/>
          <w:sz w:val="20"/>
          <w:szCs w:val="20"/>
        </w:rPr>
        <w:t>có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các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dịch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vụ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hỗ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trợ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ngôn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ngữ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miễn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phí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dành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cho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bạn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34D5C">
        <w:rPr>
          <w:rFonts w:ascii="Arial" w:hAnsi="Arial" w:cs="Arial"/>
          <w:sz w:val="20"/>
          <w:szCs w:val="20"/>
        </w:rPr>
        <w:t>Gọi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r w:rsidRPr="00534D5C">
        <w:rPr>
          <w:rFonts w:ascii="Arial" w:hAnsi="Arial" w:cs="Arial"/>
          <w:b/>
          <w:bCs/>
          <w:sz w:val="20"/>
          <w:szCs w:val="20"/>
        </w:rPr>
        <w:t>507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386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5600</w:t>
      </w:r>
      <w:r w:rsidRPr="00534D5C">
        <w:rPr>
          <w:rFonts w:ascii="Arial" w:hAnsi="Arial" w:cs="Arial"/>
          <w:sz w:val="20"/>
          <w:szCs w:val="20"/>
        </w:rPr>
        <w:t>.</w:t>
      </w:r>
    </w:p>
    <w:p w14:paraId="17DED926" w14:textId="77777777" w:rsidR="00534D5C" w:rsidRPr="00534D5C" w:rsidRDefault="00534D5C" w:rsidP="00534D5C">
      <w:pPr>
        <w:rPr>
          <w:rFonts w:ascii="Arial" w:hAnsi="Arial" w:cs="Arial"/>
          <w:b/>
          <w:bCs/>
          <w:sz w:val="20"/>
          <w:szCs w:val="20"/>
        </w:rPr>
      </w:pPr>
    </w:p>
    <w:p w14:paraId="77FA40BB" w14:textId="65DE2FDB" w:rsidR="00534D5C" w:rsidRPr="00534D5C" w:rsidRDefault="00534D5C" w:rsidP="00534D5C">
      <w:pPr>
        <w:rPr>
          <w:rFonts w:ascii="Arial" w:hAnsi="Arial" w:cs="Arial"/>
          <w:sz w:val="20"/>
          <w:szCs w:val="20"/>
        </w:rPr>
      </w:pPr>
      <w:r w:rsidRPr="00534D5C">
        <w:rPr>
          <w:rFonts w:ascii="Arial" w:hAnsi="Arial" w:cs="Arial"/>
          <w:b/>
          <w:bCs/>
          <w:sz w:val="20"/>
          <w:szCs w:val="20"/>
        </w:rPr>
        <w:t>Pennsylvania Dutch</w:t>
      </w:r>
      <w:r w:rsidRPr="00534D5C">
        <w:rPr>
          <w:rFonts w:ascii="Arial" w:hAnsi="Arial" w:cs="Arial"/>
          <w:sz w:val="20"/>
          <w:szCs w:val="20"/>
        </w:rPr>
        <w:br/>
        <w:t xml:space="preserve">Wann du Deitsch </w:t>
      </w:r>
      <w:proofErr w:type="spellStart"/>
      <w:r w:rsidRPr="00534D5C">
        <w:rPr>
          <w:rFonts w:ascii="Arial" w:hAnsi="Arial" w:cs="Arial"/>
          <w:sz w:val="20"/>
          <w:szCs w:val="20"/>
        </w:rPr>
        <w:t>schwetzscht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34D5C">
        <w:rPr>
          <w:rFonts w:ascii="Arial" w:hAnsi="Arial" w:cs="Arial"/>
          <w:sz w:val="20"/>
          <w:szCs w:val="20"/>
        </w:rPr>
        <w:t>kannscht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du </w:t>
      </w:r>
      <w:proofErr w:type="spellStart"/>
      <w:r w:rsidRPr="00534D5C">
        <w:rPr>
          <w:rFonts w:ascii="Arial" w:hAnsi="Arial" w:cs="Arial"/>
          <w:sz w:val="20"/>
          <w:szCs w:val="20"/>
        </w:rPr>
        <w:t>koschtelos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Hellee </w:t>
      </w:r>
      <w:proofErr w:type="spellStart"/>
      <w:r w:rsidRPr="00534D5C">
        <w:rPr>
          <w:rFonts w:ascii="Arial" w:hAnsi="Arial" w:cs="Arial"/>
          <w:sz w:val="20"/>
          <w:szCs w:val="20"/>
        </w:rPr>
        <w:t>gricke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. Ruf </w:t>
      </w:r>
      <w:r w:rsidRPr="00534D5C">
        <w:rPr>
          <w:rFonts w:ascii="Arial" w:hAnsi="Arial" w:cs="Arial"/>
          <w:b/>
          <w:bCs/>
          <w:sz w:val="20"/>
          <w:szCs w:val="20"/>
        </w:rPr>
        <w:t>507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386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5600</w:t>
      </w:r>
      <w:r w:rsidRPr="00534D5C">
        <w:rPr>
          <w:rFonts w:ascii="Arial" w:hAnsi="Arial" w:cs="Arial"/>
          <w:sz w:val="20"/>
          <w:szCs w:val="20"/>
        </w:rPr>
        <w:t>.</w:t>
      </w:r>
    </w:p>
    <w:p w14:paraId="5A9503ED" w14:textId="77777777" w:rsidR="00534D5C" w:rsidRPr="00534D5C" w:rsidRDefault="00534D5C" w:rsidP="00534D5C">
      <w:pPr>
        <w:rPr>
          <w:rFonts w:ascii="Arial" w:hAnsi="Arial" w:cs="Arial"/>
          <w:b/>
          <w:bCs/>
          <w:sz w:val="20"/>
          <w:szCs w:val="20"/>
        </w:rPr>
      </w:pPr>
    </w:p>
    <w:p w14:paraId="569235CD" w14:textId="5B3D528E" w:rsidR="00534D5C" w:rsidRPr="00534D5C" w:rsidRDefault="00534D5C" w:rsidP="00534D5C">
      <w:pPr>
        <w:rPr>
          <w:rFonts w:ascii="Arial" w:hAnsi="Arial" w:cs="Arial"/>
          <w:sz w:val="20"/>
          <w:szCs w:val="20"/>
        </w:rPr>
      </w:pPr>
      <w:r w:rsidRPr="00534D5C">
        <w:rPr>
          <w:rFonts w:ascii="Arial" w:hAnsi="Arial" w:cs="Arial"/>
          <w:b/>
          <w:bCs/>
          <w:sz w:val="20"/>
          <w:szCs w:val="20"/>
        </w:rPr>
        <w:t>Lao (</w:t>
      </w:r>
      <w:proofErr w:type="spellStart"/>
      <w:r w:rsidRPr="00534D5C">
        <w:rPr>
          <w:rFonts w:ascii="Leelawadee UI" w:hAnsi="Leelawadee UI" w:cs="Leelawadee UI"/>
          <w:b/>
          <w:bCs/>
          <w:sz w:val="20"/>
          <w:szCs w:val="20"/>
        </w:rPr>
        <w:t>ພາສາລາວ</w:t>
      </w:r>
      <w:proofErr w:type="spellEnd"/>
      <w:r w:rsidRPr="00534D5C">
        <w:rPr>
          <w:rFonts w:ascii="Arial" w:hAnsi="Arial" w:cs="Arial"/>
          <w:b/>
          <w:bCs/>
          <w:sz w:val="20"/>
          <w:szCs w:val="20"/>
        </w:rPr>
        <w:t>)</w:t>
      </w:r>
      <w:r w:rsidRPr="00534D5C">
        <w:rPr>
          <w:rFonts w:ascii="Arial" w:hAnsi="Arial" w:cs="Arial"/>
          <w:sz w:val="20"/>
          <w:szCs w:val="20"/>
        </w:rPr>
        <w:br/>
      </w:r>
      <w:proofErr w:type="spellStart"/>
      <w:r w:rsidRPr="00534D5C">
        <w:rPr>
          <w:rFonts w:ascii="Leelawadee UI" w:hAnsi="Leelawadee UI" w:cs="Leelawadee UI"/>
          <w:sz w:val="20"/>
          <w:szCs w:val="20"/>
        </w:rPr>
        <w:t>ໝາຍເຫດ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534D5C">
        <w:rPr>
          <w:rFonts w:ascii="Leelawadee UI" w:hAnsi="Leelawadee UI" w:cs="Leelawadee UI"/>
          <w:sz w:val="20"/>
          <w:szCs w:val="20"/>
        </w:rPr>
        <w:t>ຖ້າທ່ານເວົ້າພາສາລາວ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34D5C">
        <w:rPr>
          <w:rFonts w:ascii="Leelawadee UI" w:hAnsi="Leelawadee UI" w:cs="Leelawadee UI"/>
          <w:sz w:val="20"/>
          <w:szCs w:val="20"/>
        </w:rPr>
        <w:t>ມີບໍລິການຊ່ວຍເຫຼືອດ້ານພາສາໃຫ້ຟຣີ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34D5C">
        <w:rPr>
          <w:rFonts w:ascii="Leelawadee UI" w:hAnsi="Leelawadee UI" w:cs="Leelawadee UI"/>
          <w:sz w:val="20"/>
          <w:szCs w:val="20"/>
        </w:rPr>
        <w:t>ໂທ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r w:rsidRPr="00534D5C">
        <w:rPr>
          <w:rFonts w:ascii="Arial" w:hAnsi="Arial" w:cs="Arial"/>
          <w:b/>
          <w:bCs/>
          <w:sz w:val="20"/>
          <w:szCs w:val="20"/>
        </w:rPr>
        <w:t>507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386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5600</w:t>
      </w:r>
      <w:r w:rsidRPr="00534D5C">
        <w:rPr>
          <w:rFonts w:ascii="Arial" w:hAnsi="Arial" w:cs="Arial"/>
          <w:sz w:val="20"/>
          <w:szCs w:val="20"/>
        </w:rPr>
        <w:t>.</w:t>
      </w:r>
    </w:p>
    <w:p w14:paraId="09D520B5" w14:textId="77777777" w:rsidR="00534D5C" w:rsidRPr="00534D5C" w:rsidRDefault="00534D5C" w:rsidP="00534D5C">
      <w:pPr>
        <w:rPr>
          <w:rFonts w:ascii="Arial" w:hAnsi="Arial" w:cs="Arial"/>
          <w:b/>
          <w:bCs/>
          <w:sz w:val="20"/>
          <w:szCs w:val="20"/>
        </w:rPr>
      </w:pPr>
    </w:p>
    <w:p w14:paraId="4226DAA8" w14:textId="21C47BFB" w:rsidR="00534D5C" w:rsidRPr="00534D5C" w:rsidRDefault="00534D5C" w:rsidP="00534D5C">
      <w:pPr>
        <w:rPr>
          <w:rFonts w:ascii="Arial" w:hAnsi="Arial" w:cs="Arial"/>
          <w:sz w:val="20"/>
          <w:szCs w:val="20"/>
        </w:rPr>
      </w:pPr>
      <w:r w:rsidRPr="00534D5C">
        <w:rPr>
          <w:rFonts w:ascii="Arial" w:hAnsi="Arial" w:cs="Arial"/>
          <w:b/>
          <w:bCs/>
          <w:sz w:val="20"/>
          <w:szCs w:val="20"/>
        </w:rPr>
        <w:t>French (Français)</w:t>
      </w:r>
      <w:r w:rsidRPr="00534D5C">
        <w:rPr>
          <w:rFonts w:ascii="Arial" w:hAnsi="Arial" w:cs="Arial"/>
          <w:sz w:val="20"/>
          <w:szCs w:val="20"/>
        </w:rPr>
        <w:br/>
        <w:t xml:space="preserve">ATTENTION: Si vous </w:t>
      </w:r>
      <w:proofErr w:type="spellStart"/>
      <w:r w:rsidRPr="00534D5C">
        <w:rPr>
          <w:rFonts w:ascii="Arial" w:hAnsi="Arial" w:cs="Arial"/>
          <w:sz w:val="20"/>
          <w:szCs w:val="20"/>
        </w:rPr>
        <w:t>parlez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français, des services </w:t>
      </w:r>
      <w:proofErr w:type="spellStart"/>
      <w:r w:rsidRPr="00534D5C">
        <w:rPr>
          <w:rFonts w:ascii="Arial" w:hAnsi="Arial" w:cs="Arial"/>
          <w:sz w:val="20"/>
          <w:szCs w:val="20"/>
        </w:rPr>
        <w:t>d’aide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linguistique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gratuits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sont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disponibles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34D5C">
        <w:rPr>
          <w:rFonts w:ascii="Arial" w:hAnsi="Arial" w:cs="Arial"/>
          <w:sz w:val="20"/>
          <w:szCs w:val="20"/>
        </w:rPr>
        <w:t>Appelez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le </w:t>
      </w:r>
      <w:r w:rsidRPr="00534D5C">
        <w:rPr>
          <w:rFonts w:ascii="Arial" w:hAnsi="Arial" w:cs="Arial"/>
          <w:b/>
          <w:bCs/>
          <w:sz w:val="20"/>
          <w:szCs w:val="20"/>
        </w:rPr>
        <w:t>507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386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5600</w:t>
      </w:r>
      <w:r w:rsidRPr="00534D5C">
        <w:rPr>
          <w:rFonts w:ascii="Arial" w:hAnsi="Arial" w:cs="Arial"/>
          <w:sz w:val="20"/>
          <w:szCs w:val="20"/>
        </w:rPr>
        <w:t>.</w:t>
      </w:r>
    </w:p>
    <w:p w14:paraId="52347759" w14:textId="77777777" w:rsidR="00534D5C" w:rsidRPr="00534D5C" w:rsidRDefault="00534D5C" w:rsidP="00534D5C">
      <w:pPr>
        <w:rPr>
          <w:rFonts w:ascii="Arial" w:hAnsi="Arial" w:cs="Arial"/>
          <w:b/>
          <w:bCs/>
          <w:sz w:val="20"/>
          <w:szCs w:val="20"/>
        </w:rPr>
      </w:pPr>
    </w:p>
    <w:p w14:paraId="679F290F" w14:textId="50546F08" w:rsidR="00534D5C" w:rsidRPr="00534D5C" w:rsidRDefault="00534D5C" w:rsidP="00534D5C">
      <w:pPr>
        <w:rPr>
          <w:rFonts w:ascii="Arial" w:hAnsi="Arial" w:cs="Arial"/>
          <w:sz w:val="20"/>
          <w:szCs w:val="20"/>
        </w:rPr>
      </w:pPr>
      <w:r w:rsidRPr="00534D5C">
        <w:rPr>
          <w:rFonts w:ascii="Arial" w:hAnsi="Arial" w:cs="Arial"/>
          <w:b/>
          <w:bCs/>
          <w:sz w:val="20"/>
          <w:szCs w:val="20"/>
        </w:rPr>
        <w:t>Polish (Polski)</w:t>
      </w:r>
      <w:r w:rsidRPr="00534D5C">
        <w:rPr>
          <w:rFonts w:ascii="Arial" w:hAnsi="Arial" w:cs="Arial"/>
          <w:sz w:val="20"/>
          <w:szCs w:val="20"/>
        </w:rPr>
        <w:br/>
        <w:t xml:space="preserve">UWAGA: </w:t>
      </w:r>
      <w:proofErr w:type="spellStart"/>
      <w:r w:rsidRPr="00534D5C">
        <w:rPr>
          <w:rFonts w:ascii="Arial" w:hAnsi="Arial" w:cs="Arial"/>
          <w:sz w:val="20"/>
          <w:szCs w:val="20"/>
        </w:rPr>
        <w:t>Jeżeli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mówisz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534D5C">
        <w:rPr>
          <w:rFonts w:ascii="Arial" w:hAnsi="Arial" w:cs="Arial"/>
          <w:sz w:val="20"/>
          <w:szCs w:val="20"/>
        </w:rPr>
        <w:t>polsku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34D5C">
        <w:rPr>
          <w:rFonts w:ascii="Arial" w:hAnsi="Arial" w:cs="Arial"/>
          <w:sz w:val="20"/>
          <w:szCs w:val="20"/>
        </w:rPr>
        <w:t>możesz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skorzystać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534D5C">
        <w:rPr>
          <w:rFonts w:ascii="Arial" w:hAnsi="Arial" w:cs="Arial"/>
          <w:sz w:val="20"/>
          <w:szCs w:val="20"/>
        </w:rPr>
        <w:t>bezpłatnej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pomocy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językowej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34D5C">
        <w:rPr>
          <w:rFonts w:ascii="Arial" w:hAnsi="Arial" w:cs="Arial"/>
          <w:sz w:val="20"/>
          <w:szCs w:val="20"/>
        </w:rPr>
        <w:t>Zadzwoń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pod </w:t>
      </w:r>
      <w:r w:rsidRPr="00534D5C">
        <w:rPr>
          <w:rFonts w:ascii="Arial" w:hAnsi="Arial" w:cs="Arial"/>
          <w:b/>
          <w:bCs/>
          <w:sz w:val="20"/>
          <w:szCs w:val="20"/>
        </w:rPr>
        <w:t>507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386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5600</w:t>
      </w:r>
      <w:r w:rsidRPr="00534D5C">
        <w:rPr>
          <w:rFonts w:ascii="Arial" w:hAnsi="Arial" w:cs="Arial"/>
          <w:sz w:val="20"/>
          <w:szCs w:val="20"/>
        </w:rPr>
        <w:t>.</w:t>
      </w:r>
    </w:p>
    <w:p w14:paraId="66C90865" w14:textId="77777777" w:rsidR="00534D5C" w:rsidRPr="00534D5C" w:rsidRDefault="00534D5C" w:rsidP="00534D5C">
      <w:pPr>
        <w:rPr>
          <w:rFonts w:ascii="Arial" w:hAnsi="Arial" w:cs="Arial"/>
          <w:b/>
          <w:bCs/>
          <w:sz w:val="20"/>
          <w:szCs w:val="20"/>
        </w:rPr>
      </w:pPr>
    </w:p>
    <w:p w14:paraId="5FF70FF8" w14:textId="41D36B52" w:rsidR="00534D5C" w:rsidRPr="00534D5C" w:rsidRDefault="00534D5C" w:rsidP="00534D5C">
      <w:pPr>
        <w:rPr>
          <w:rFonts w:ascii="Arial" w:hAnsi="Arial" w:cs="Arial"/>
          <w:sz w:val="20"/>
          <w:szCs w:val="20"/>
        </w:rPr>
      </w:pPr>
      <w:r w:rsidRPr="00534D5C">
        <w:rPr>
          <w:rFonts w:ascii="Arial" w:hAnsi="Arial" w:cs="Arial"/>
          <w:b/>
          <w:bCs/>
          <w:sz w:val="20"/>
          <w:szCs w:val="20"/>
        </w:rPr>
        <w:t>Hindi (</w:t>
      </w:r>
      <w:proofErr w:type="spellStart"/>
      <w:r w:rsidRPr="00534D5C">
        <w:rPr>
          <w:rFonts w:ascii="Nirmala UI" w:hAnsi="Nirmala UI" w:cs="Nirmala UI"/>
          <w:b/>
          <w:bCs/>
          <w:sz w:val="20"/>
          <w:szCs w:val="20"/>
        </w:rPr>
        <w:t>हिंदी</w:t>
      </w:r>
      <w:proofErr w:type="spellEnd"/>
      <w:r w:rsidRPr="00534D5C">
        <w:rPr>
          <w:rFonts w:ascii="Arial" w:hAnsi="Arial" w:cs="Arial"/>
          <w:b/>
          <w:bCs/>
          <w:sz w:val="20"/>
          <w:szCs w:val="20"/>
        </w:rPr>
        <w:t>)</w:t>
      </w:r>
      <w:r w:rsidRPr="00534D5C">
        <w:rPr>
          <w:rFonts w:ascii="Arial" w:hAnsi="Arial" w:cs="Arial"/>
          <w:sz w:val="20"/>
          <w:szCs w:val="20"/>
        </w:rPr>
        <w:br/>
      </w:r>
      <w:proofErr w:type="spellStart"/>
      <w:r w:rsidRPr="00534D5C">
        <w:rPr>
          <w:rFonts w:ascii="Nirmala UI" w:hAnsi="Nirmala UI" w:cs="Nirmala UI"/>
          <w:sz w:val="20"/>
          <w:szCs w:val="20"/>
        </w:rPr>
        <w:t>ध्यान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Nirmala UI" w:hAnsi="Nirmala UI" w:cs="Nirmala UI"/>
          <w:sz w:val="20"/>
          <w:szCs w:val="20"/>
        </w:rPr>
        <w:t>दें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534D5C">
        <w:rPr>
          <w:rFonts w:ascii="Nirmala UI" w:hAnsi="Nirmala UI" w:cs="Nirmala UI"/>
          <w:sz w:val="20"/>
          <w:szCs w:val="20"/>
        </w:rPr>
        <w:t>यदि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Nirmala UI" w:hAnsi="Nirmala UI" w:cs="Nirmala UI"/>
          <w:sz w:val="20"/>
          <w:szCs w:val="20"/>
        </w:rPr>
        <w:t>आप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Nirmala UI" w:hAnsi="Nirmala UI" w:cs="Nirmala UI"/>
          <w:sz w:val="20"/>
          <w:szCs w:val="20"/>
        </w:rPr>
        <w:t>हिंदी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Nirmala UI" w:hAnsi="Nirmala UI" w:cs="Nirmala UI"/>
          <w:sz w:val="20"/>
          <w:szCs w:val="20"/>
        </w:rPr>
        <w:t>बोलते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34D5C">
        <w:rPr>
          <w:rFonts w:ascii="Nirmala UI" w:hAnsi="Nirmala UI" w:cs="Nirmala UI"/>
          <w:sz w:val="20"/>
          <w:szCs w:val="20"/>
        </w:rPr>
        <w:t>तो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Nirmala UI" w:hAnsi="Nirmala UI" w:cs="Nirmala UI"/>
          <w:sz w:val="20"/>
          <w:szCs w:val="20"/>
        </w:rPr>
        <w:t>निःशुल्क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Nirmala UI" w:hAnsi="Nirmala UI" w:cs="Nirmala UI"/>
          <w:sz w:val="20"/>
          <w:szCs w:val="20"/>
        </w:rPr>
        <w:t>भाषा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Nirmala UI" w:hAnsi="Nirmala UI" w:cs="Nirmala UI"/>
          <w:sz w:val="20"/>
          <w:szCs w:val="20"/>
        </w:rPr>
        <w:t>सहायता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Nirmala UI" w:hAnsi="Nirmala UI" w:cs="Nirmala UI"/>
          <w:sz w:val="20"/>
          <w:szCs w:val="20"/>
        </w:rPr>
        <w:t>सेवाएं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Nirmala UI" w:hAnsi="Nirmala UI" w:cs="Nirmala UI"/>
          <w:sz w:val="20"/>
          <w:szCs w:val="20"/>
        </w:rPr>
        <w:t>उपलब्ध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534D5C">
        <w:rPr>
          <w:rFonts w:ascii="Nirmala UI" w:hAnsi="Nirmala UI" w:cs="Nirmala UI"/>
          <w:sz w:val="20"/>
          <w:szCs w:val="20"/>
        </w:rPr>
        <w:t>।</w:t>
      </w:r>
      <w:r w:rsidRPr="00534D5C">
        <w:rPr>
          <w:rFonts w:ascii="Arial" w:hAnsi="Arial" w:cs="Arial"/>
          <w:sz w:val="20"/>
          <w:szCs w:val="20"/>
        </w:rPr>
        <w:t xml:space="preserve"> </w:t>
      </w:r>
      <w:r w:rsidRPr="00534D5C">
        <w:rPr>
          <w:rFonts w:ascii="Arial" w:hAnsi="Arial" w:cs="Arial"/>
          <w:b/>
          <w:bCs/>
          <w:sz w:val="20"/>
          <w:szCs w:val="20"/>
        </w:rPr>
        <w:t>507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386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5600</w:t>
      </w:r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Nirmala UI" w:hAnsi="Nirmala UI" w:cs="Nirmala UI"/>
          <w:sz w:val="20"/>
          <w:szCs w:val="20"/>
        </w:rPr>
        <w:t>पर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Nirmala UI" w:hAnsi="Nirmala UI" w:cs="Nirmala UI"/>
          <w:sz w:val="20"/>
          <w:szCs w:val="20"/>
        </w:rPr>
        <w:t>कॉल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Nirmala UI" w:hAnsi="Nirmala UI" w:cs="Nirmala UI"/>
          <w:sz w:val="20"/>
          <w:szCs w:val="20"/>
        </w:rPr>
        <w:t>करें</w:t>
      </w:r>
      <w:proofErr w:type="spellEnd"/>
      <w:r w:rsidRPr="00534D5C">
        <w:rPr>
          <w:rFonts w:ascii="Nirmala UI" w:hAnsi="Nirmala UI" w:cs="Nirmala UI"/>
          <w:sz w:val="20"/>
          <w:szCs w:val="20"/>
        </w:rPr>
        <w:t>।</w:t>
      </w:r>
    </w:p>
    <w:p w14:paraId="36E553DE" w14:textId="77777777" w:rsidR="00534D5C" w:rsidRPr="00534D5C" w:rsidRDefault="00534D5C" w:rsidP="00534D5C">
      <w:pPr>
        <w:rPr>
          <w:rFonts w:ascii="Arial" w:hAnsi="Arial" w:cs="Arial"/>
          <w:b/>
          <w:bCs/>
          <w:sz w:val="20"/>
          <w:szCs w:val="20"/>
        </w:rPr>
      </w:pPr>
    </w:p>
    <w:p w14:paraId="242C9009" w14:textId="49540234" w:rsidR="00534D5C" w:rsidRPr="00534D5C" w:rsidRDefault="00534D5C" w:rsidP="00534D5C">
      <w:pPr>
        <w:rPr>
          <w:rFonts w:ascii="Arial" w:hAnsi="Arial" w:cs="Arial"/>
          <w:sz w:val="20"/>
          <w:szCs w:val="20"/>
        </w:rPr>
      </w:pPr>
      <w:r w:rsidRPr="00534D5C">
        <w:rPr>
          <w:rFonts w:ascii="Arial" w:hAnsi="Arial" w:cs="Arial"/>
          <w:b/>
          <w:bCs/>
          <w:sz w:val="20"/>
          <w:szCs w:val="20"/>
        </w:rPr>
        <w:t>Albanian (</w:t>
      </w:r>
      <w:proofErr w:type="spellStart"/>
      <w:r w:rsidRPr="00534D5C">
        <w:rPr>
          <w:rFonts w:ascii="Arial" w:hAnsi="Arial" w:cs="Arial"/>
          <w:b/>
          <w:bCs/>
          <w:sz w:val="20"/>
          <w:szCs w:val="20"/>
        </w:rPr>
        <w:t>Shqip</w:t>
      </w:r>
      <w:proofErr w:type="spellEnd"/>
      <w:r w:rsidRPr="00534D5C">
        <w:rPr>
          <w:rFonts w:ascii="Arial" w:hAnsi="Arial" w:cs="Arial"/>
          <w:b/>
          <w:bCs/>
          <w:sz w:val="20"/>
          <w:szCs w:val="20"/>
        </w:rPr>
        <w:t>)</w:t>
      </w:r>
      <w:r w:rsidRPr="00534D5C">
        <w:rPr>
          <w:rFonts w:ascii="Arial" w:hAnsi="Arial" w:cs="Arial"/>
          <w:sz w:val="20"/>
          <w:szCs w:val="20"/>
        </w:rPr>
        <w:br/>
        <w:t xml:space="preserve">KUJDES: </w:t>
      </w:r>
      <w:proofErr w:type="spellStart"/>
      <w:r w:rsidRPr="00534D5C">
        <w:rPr>
          <w:rFonts w:ascii="Arial" w:hAnsi="Arial" w:cs="Arial"/>
          <w:sz w:val="20"/>
          <w:szCs w:val="20"/>
        </w:rPr>
        <w:t>Nëse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flisni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shqip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34D5C">
        <w:rPr>
          <w:rFonts w:ascii="Arial" w:hAnsi="Arial" w:cs="Arial"/>
          <w:sz w:val="20"/>
          <w:szCs w:val="20"/>
        </w:rPr>
        <w:t>shërbime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falas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të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asistencës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gjuhësore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janë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të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disponueshme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534D5C">
        <w:rPr>
          <w:rFonts w:ascii="Arial" w:hAnsi="Arial" w:cs="Arial"/>
          <w:sz w:val="20"/>
          <w:szCs w:val="20"/>
        </w:rPr>
        <w:t>Telefononi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r w:rsidRPr="00534D5C">
        <w:rPr>
          <w:rFonts w:ascii="Arial" w:hAnsi="Arial" w:cs="Arial"/>
          <w:b/>
          <w:bCs/>
          <w:sz w:val="20"/>
          <w:szCs w:val="20"/>
        </w:rPr>
        <w:t>507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386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5600</w:t>
      </w:r>
      <w:r w:rsidRPr="00534D5C">
        <w:rPr>
          <w:rFonts w:ascii="Arial" w:hAnsi="Arial" w:cs="Arial"/>
          <w:sz w:val="20"/>
          <w:szCs w:val="20"/>
        </w:rPr>
        <w:t>.</w:t>
      </w:r>
    </w:p>
    <w:p w14:paraId="257F028E" w14:textId="77777777" w:rsidR="00534D5C" w:rsidRPr="00534D5C" w:rsidRDefault="00534D5C" w:rsidP="00534D5C">
      <w:pPr>
        <w:rPr>
          <w:rFonts w:ascii="Arial" w:hAnsi="Arial" w:cs="Arial"/>
          <w:b/>
          <w:bCs/>
          <w:sz w:val="20"/>
          <w:szCs w:val="20"/>
        </w:rPr>
      </w:pPr>
    </w:p>
    <w:p w14:paraId="5C9E752C" w14:textId="16CF305C" w:rsidR="00534D5C" w:rsidRPr="00534D5C" w:rsidRDefault="00534D5C" w:rsidP="00534D5C">
      <w:pPr>
        <w:rPr>
          <w:rFonts w:ascii="Arial" w:hAnsi="Arial" w:cs="Arial"/>
          <w:sz w:val="20"/>
          <w:szCs w:val="20"/>
        </w:rPr>
      </w:pPr>
      <w:r w:rsidRPr="00534D5C">
        <w:rPr>
          <w:rFonts w:ascii="Arial" w:hAnsi="Arial" w:cs="Arial"/>
          <w:b/>
          <w:bCs/>
          <w:sz w:val="20"/>
          <w:szCs w:val="20"/>
        </w:rPr>
        <w:t>Tagalog (Filipino)</w:t>
      </w:r>
      <w:r w:rsidRPr="00534D5C">
        <w:rPr>
          <w:rFonts w:ascii="Arial" w:hAnsi="Arial" w:cs="Arial"/>
          <w:sz w:val="20"/>
          <w:szCs w:val="20"/>
        </w:rPr>
        <w:br/>
        <w:t xml:space="preserve">PAUNAWA: Kung </w:t>
      </w:r>
      <w:proofErr w:type="spellStart"/>
      <w:r w:rsidRPr="00534D5C">
        <w:rPr>
          <w:rFonts w:ascii="Arial" w:hAnsi="Arial" w:cs="Arial"/>
          <w:sz w:val="20"/>
          <w:szCs w:val="20"/>
        </w:rPr>
        <w:t>nagsasalita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ka ng Tagalog, may </w:t>
      </w:r>
      <w:proofErr w:type="spellStart"/>
      <w:r w:rsidRPr="00534D5C">
        <w:rPr>
          <w:rFonts w:ascii="Arial" w:hAnsi="Arial" w:cs="Arial"/>
          <w:sz w:val="20"/>
          <w:szCs w:val="20"/>
        </w:rPr>
        <w:t>libreng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tulong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sa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wika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na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magagamit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mo. </w:t>
      </w:r>
      <w:proofErr w:type="spellStart"/>
      <w:r w:rsidRPr="00534D5C">
        <w:rPr>
          <w:rFonts w:ascii="Arial" w:hAnsi="Arial" w:cs="Arial"/>
          <w:sz w:val="20"/>
          <w:szCs w:val="20"/>
        </w:rPr>
        <w:t>Tumawag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sa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r w:rsidRPr="00534D5C">
        <w:rPr>
          <w:rFonts w:ascii="Arial" w:hAnsi="Arial" w:cs="Arial"/>
          <w:b/>
          <w:bCs/>
          <w:sz w:val="20"/>
          <w:szCs w:val="20"/>
        </w:rPr>
        <w:t>507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386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5600</w:t>
      </w:r>
      <w:r w:rsidRPr="00534D5C">
        <w:rPr>
          <w:rFonts w:ascii="Arial" w:hAnsi="Arial" w:cs="Arial"/>
          <w:sz w:val="20"/>
          <w:szCs w:val="20"/>
        </w:rPr>
        <w:t>.</w:t>
      </w:r>
    </w:p>
    <w:p w14:paraId="3679E5DD" w14:textId="77777777" w:rsidR="00534D5C" w:rsidRPr="00534D5C" w:rsidRDefault="00534D5C" w:rsidP="00534D5C">
      <w:pPr>
        <w:rPr>
          <w:rFonts w:ascii="Arial" w:hAnsi="Arial" w:cs="Arial"/>
          <w:b/>
          <w:bCs/>
          <w:sz w:val="20"/>
          <w:szCs w:val="20"/>
        </w:rPr>
      </w:pPr>
    </w:p>
    <w:p w14:paraId="4601F2E6" w14:textId="1491BFDB" w:rsidR="00534D5C" w:rsidRPr="00534D5C" w:rsidRDefault="00534D5C" w:rsidP="00534D5C">
      <w:pPr>
        <w:rPr>
          <w:rFonts w:ascii="Arial" w:hAnsi="Arial" w:cs="Arial"/>
          <w:sz w:val="20"/>
          <w:szCs w:val="20"/>
        </w:rPr>
      </w:pPr>
      <w:r w:rsidRPr="00534D5C">
        <w:rPr>
          <w:rFonts w:ascii="Arial" w:hAnsi="Arial" w:cs="Arial"/>
          <w:b/>
          <w:bCs/>
          <w:sz w:val="20"/>
          <w:szCs w:val="20"/>
        </w:rPr>
        <w:t xml:space="preserve">Oromo (Afaan </w:t>
      </w:r>
      <w:proofErr w:type="spellStart"/>
      <w:r w:rsidRPr="00534D5C">
        <w:rPr>
          <w:rFonts w:ascii="Arial" w:hAnsi="Arial" w:cs="Arial"/>
          <w:b/>
          <w:bCs/>
          <w:sz w:val="20"/>
          <w:szCs w:val="20"/>
        </w:rPr>
        <w:t>Oromoo</w:t>
      </w:r>
      <w:proofErr w:type="spellEnd"/>
      <w:r w:rsidRPr="00534D5C">
        <w:rPr>
          <w:rFonts w:ascii="Arial" w:hAnsi="Arial" w:cs="Arial"/>
          <w:b/>
          <w:bCs/>
          <w:sz w:val="20"/>
          <w:szCs w:val="20"/>
        </w:rPr>
        <w:t>)</w:t>
      </w:r>
      <w:r w:rsidRPr="00534D5C">
        <w:rPr>
          <w:rFonts w:ascii="Arial" w:hAnsi="Arial" w:cs="Arial"/>
          <w:sz w:val="20"/>
          <w:szCs w:val="20"/>
        </w:rPr>
        <w:br/>
        <w:t xml:space="preserve">XIYYEEFFANNAA: Afaan </w:t>
      </w:r>
      <w:proofErr w:type="spellStart"/>
      <w:r w:rsidRPr="00534D5C">
        <w:rPr>
          <w:rFonts w:ascii="Arial" w:hAnsi="Arial" w:cs="Arial"/>
          <w:sz w:val="20"/>
          <w:szCs w:val="20"/>
        </w:rPr>
        <w:t>Oromoo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dubbattu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yoo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ta’e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34D5C">
        <w:rPr>
          <w:rFonts w:ascii="Arial" w:hAnsi="Arial" w:cs="Arial"/>
          <w:sz w:val="20"/>
          <w:szCs w:val="20"/>
        </w:rPr>
        <w:t>tajaajilli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gargaarsa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afaanii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bilisaa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ni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Arial" w:hAnsi="Arial" w:cs="Arial"/>
          <w:sz w:val="20"/>
          <w:szCs w:val="20"/>
        </w:rPr>
        <w:t>jira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. Bilbilaa </w:t>
      </w:r>
      <w:r w:rsidRPr="00534D5C">
        <w:rPr>
          <w:rFonts w:ascii="Arial" w:hAnsi="Arial" w:cs="Arial"/>
          <w:b/>
          <w:bCs/>
          <w:sz w:val="20"/>
          <w:szCs w:val="20"/>
        </w:rPr>
        <w:t>507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386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5600</w:t>
      </w:r>
      <w:r w:rsidRPr="00534D5C">
        <w:rPr>
          <w:rFonts w:ascii="Arial" w:hAnsi="Arial" w:cs="Arial"/>
          <w:sz w:val="20"/>
          <w:szCs w:val="20"/>
        </w:rPr>
        <w:t>.</w:t>
      </w:r>
    </w:p>
    <w:p w14:paraId="6997621C" w14:textId="77777777" w:rsidR="00534D5C" w:rsidRPr="00534D5C" w:rsidRDefault="00534D5C" w:rsidP="00534D5C">
      <w:pPr>
        <w:rPr>
          <w:rFonts w:ascii="Arial" w:hAnsi="Arial" w:cs="Arial"/>
          <w:b/>
          <w:bCs/>
          <w:sz w:val="20"/>
          <w:szCs w:val="20"/>
        </w:rPr>
      </w:pPr>
    </w:p>
    <w:p w14:paraId="53D03A32" w14:textId="7D7416B0" w:rsidR="00534D5C" w:rsidRDefault="00534D5C" w:rsidP="00534D5C">
      <w:pPr>
        <w:rPr>
          <w:rFonts w:ascii="Ebrima" w:hAnsi="Ebrima" w:cs="Ebrima"/>
          <w:sz w:val="20"/>
          <w:szCs w:val="20"/>
        </w:rPr>
      </w:pPr>
      <w:r w:rsidRPr="00534D5C">
        <w:rPr>
          <w:rFonts w:ascii="Arial" w:hAnsi="Arial" w:cs="Arial"/>
          <w:b/>
          <w:bCs/>
          <w:sz w:val="20"/>
          <w:szCs w:val="20"/>
        </w:rPr>
        <w:t>Amharic (</w:t>
      </w:r>
      <w:proofErr w:type="spellStart"/>
      <w:r w:rsidRPr="00534D5C">
        <w:rPr>
          <w:rFonts w:ascii="Ebrima" w:hAnsi="Ebrima" w:cs="Ebrima"/>
          <w:b/>
          <w:bCs/>
          <w:sz w:val="20"/>
          <w:szCs w:val="20"/>
        </w:rPr>
        <w:t>አማርኛ</w:t>
      </w:r>
      <w:proofErr w:type="spellEnd"/>
      <w:r w:rsidRPr="00534D5C">
        <w:rPr>
          <w:rFonts w:ascii="Arial" w:hAnsi="Arial" w:cs="Arial"/>
          <w:b/>
          <w:bCs/>
          <w:sz w:val="20"/>
          <w:szCs w:val="20"/>
        </w:rPr>
        <w:t>)</w:t>
      </w:r>
      <w:r w:rsidRPr="00534D5C">
        <w:rPr>
          <w:rFonts w:ascii="Arial" w:hAnsi="Arial" w:cs="Arial"/>
          <w:sz w:val="20"/>
          <w:szCs w:val="20"/>
        </w:rPr>
        <w:br/>
      </w:r>
      <w:proofErr w:type="spellStart"/>
      <w:r w:rsidRPr="00534D5C">
        <w:rPr>
          <w:rFonts w:ascii="Ebrima" w:hAnsi="Ebrima" w:cs="Ebrima"/>
          <w:sz w:val="20"/>
          <w:szCs w:val="20"/>
        </w:rPr>
        <w:t>ማስታወሻ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534D5C">
        <w:rPr>
          <w:rFonts w:ascii="Ebrima" w:hAnsi="Ebrima" w:cs="Ebrima"/>
          <w:sz w:val="20"/>
          <w:szCs w:val="20"/>
        </w:rPr>
        <w:t>አማርኛ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Ebrima" w:hAnsi="Ebrima" w:cs="Ebrima"/>
          <w:sz w:val="20"/>
          <w:szCs w:val="20"/>
        </w:rPr>
        <w:t>ተናጋሪ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Ebrima" w:hAnsi="Ebrima" w:cs="Ebrima"/>
          <w:sz w:val="20"/>
          <w:szCs w:val="20"/>
        </w:rPr>
        <w:t>ከሆኑ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Ebrima" w:hAnsi="Ebrima" w:cs="Ebrima"/>
          <w:sz w:val="20"/>
          <w:szCs w:val="20"/>
        </w:rPr>
        <w:t>የትርጉም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Ebrima" w:hAnsi="Ebrima" w:cs="Ebrima"/>
          <w:sz w:val="20"/>
          <w:szCs w:val="20"/>
        </w:rPr>
        <w:t>እርዳታ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Ebrima" w:hAnsi="Ebrima" w:cs="Ebrima"/>
          <w:sz w:val="20"/>
          <w:szCs w:val="20"/>
        </w:rPr>
        <w:t>በነጻ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Ebrima" w:hAnsi="Ebrima" w:cs="Ebrima"/>
          <w:sz w:val="20"/>
          <w:szCs w:val="20"/>
        </w:rPr>
        <w:t>ይገኛል</w:t>
      </w:r>
      <w:proofErr w:type="spellEnd"/>
      <w:r w:rsidRPr="00534D5C">
        <w:rPr>
          <w:rFonts w:ascii="Ebrima" w:hAnsi="Ebrima" w:cs="Ebrima"/>
          <w:sz w:val="20"/>
          <w:szCs w:val="20"/>
        </w:rPr>
        <w:t>፡</w:t>
      </w:r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Ebrima" w:hAnsi="Ebrima" w:cs="Ebrima"/>
          <w:sz w:val="20"/>
          <w:szCs w:val="20"/>
        </w:rPr>
        <w:t>ወደ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r w:rsidRPr="00534D5C">
        <w:rPr>
          <w:rFonts w:ascii="Arial" w:hAnsi="Arial" w:cs="Arial"/>
          <w:b/>
          <w:bCs/>
          <w:sz w:val="20"/>
          <w:szCs w:val="20"/>
        </w:rPr>
        <w:t>507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386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5600</w:t>
      </w:r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Ebrima" w:hAnsi="Ebrima" w:cs="Ebrima"/>
          <w:sz w:val="20"/>
          <w:szCs w:val="20"/>
        </w:rPr>
        <w:t>ይደውሉ</w:t>
      </w:r>
      <w:proofErr w:type="spellEnd"/>
      <w:r w:rsidRPr="00534D5C">
        <w:rPr>
          <w:rFonts w:ascii="Ebrima" w:hAnsi="Ebrima" w:cs="Ebrima"/>
          <w:sz w:val="20"/>
          <w:szCs w:val="20"/>
        </w:rPr>
        <w:t>።</w:t>
      </w:r>
    </w:p>
    <w:p w14:paraId="439DF758" w14:textId="77777777" w:rsidR="00534D5C" w:rsidRPr="00534D5C" w:rsidRDefault="00534D5C" w:rsidP="00534D5C">
      <w:pPr>
        <w:rPr>
          <w:rFonts w:ascii="Arial" w:hAnsi="Arial" w:cs="Arial"/>
          <w:sz w:val="20"/>
          <w:szCs w:val="20"/>
        </w:rPr>
      </w:pPr>
    </w:p>
    <w:p w14:paraId="7655656E" w14:textId="77777777" w:rsidR="00534D5C" w:rsidRPr="00534D5C" w:rsidRDefault="00534D5C" w:rsidP="00534D5C">
      <w:pPr>
        <w:rPr>
          <w:rFonts w:ascii="Arial" w:hAnsi="Arial" w:cs="Arial"/>
          <w:sz w:val="20"/>
          <w:szCs w:val="20"/>
        </w:rPr>
      </w:pPr>
      <w:r w:rsidRPr="00534D5C">
        <w:rPr>
          <w:rFonts w:ascii="Arial" w:hAnsi="Arial" w:cs="Arial"/>
          <w:b/>
          <w:bCs/>
          <w:sz w:val="20"/>
          <w:szCs w:val="20"/>
        </w:rPr>
        <w:t>Karen / Mon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Khmer (Khmer)</w:t>
      </w:r>
      <w:r w:rsidRPr="00534D5C">
        <w:rPr>
          <w:rFonts w:ascii="Arial" w:hAnsi="Arial" w:cs="Arial"/>
          <w:sz w:val="20"/>
          <w:szCs w:val="20"/>
        </w:rPr>
        <w:br/>
      </w:r>
      <w:proofErr w:type="spellStart"/>
      <w:r w:rsidRPr="00534D5C">
        <w:rPr>
          <w:rFonts w:ascii="Leelawadee UI" w:hAnsi="Leelawadee UI" w:cs="Leelawadee UI"/>
          <w:sz w:val="20"/>
          <w:szCs w:val="20"/>
        </w:rPr>
        <w:t>សំគាល</w:t>
      </w:r>
      <w:proofErr w:type="spellEnd"/>
      <w:r w:rsidRPr="00534D5C">
        <w:rPr>
          <w:rFonts w:ascii="Leelawadee UI" w:hAnsi="Leelawadee UI" w:cs="Leelawadee UI"/>
          <w:sz w:val="20"/>
          <w:szCs w:val="20"/>
        </w:rPr>
        <w:t>់៖</w:t>
      </w:r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Leelawadee UI" w:hAnsi="Leelawadee UI" w:cs="Leelawadee UI"/>
          <w:sz w:val="20"/>
          <w:szCs w:val="20"/>
        </w:rPr>
        <w:t>ប្រសិនបើអ្នកនិយាយខ្មែរ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Leelawadee UI" w:hAnsi="Leelawadee UI" w:cs="Leelawadee UI"/>
          <w:sz w:val="20"/>
          <w:szCs w:val="20"/>
        </w:rPr>
        <w:t>មានសេវាជំនួយភាសាដោយឥតគិតថ្លៃ</w:t>
      </w:r>
      <w:proofErr w:type="spellEnd"/>
      <w:r w:rsidRPr="00534D5C">
        <w:rPr>
          <w:rFonts w:ascii="Leelawadee UI" w:hAnsi="Leelawadee UI" w:cs="Leelawadee UI"/>
          <w:sz w:val="20"/>
          <w:szCs w:val="20"/>
        </w:rPr>
        <w:t>។</w:t>
      </w:r>
      <w:r w:rsidRPr="00534D5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4D5C">
        <w:rPr>
          <w:rFonts w:ascii="Leelawadee UI" w:hAnsi="Leelawadee UI" w:cs="Leelawadee UI"/>
          <w:sz w:val="20"/>
          <w:szCs w:val="20"/>
        </w:rPr>
        <w:t>សូមទូរស័ព្ទទៅ</w:t>
      </w:r>
      <w:proofErr w:type="spellEnd"/>
      <w:r w:rsidRPr="00534D5C">
        <w:rPr>
          <w:rFonts w:ascii="Arial" w:hAnsi="Arial" w:cs="Arial"/>
          <w:sz w:val="20"/>
          <w:szCs w:val="20"/>
        </w:rPr>
        <w:t xml:space="preserve"> </w:t>
      </w:r>
      <w:r w:rsidRPr="00534D5C">
        <w:rPr>
          <w:rFonts w:ascii="Arial" w:hAnsi="Arial" w:cs="Arial"/>
          <w:b/>
          <w:bCs/>
          <w:sz w:val="20"/>
          <w:szCs w:val="20"/>
        </w:rPr>
        <w:t>507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386</w:t>
      </w:r>
      <w:r w:rsidRPr="00534D5C">
        <w:rPr>
          <w:rFonts w:ascii="Arial" w:hAnsi="Arial" w:cs="Arial"/>
          <w:b/>
          <w:bCs/>
          <w:sz w:val="20"/>
          <w:szCs w:val="20"/>
        </w:rPr>
        <w:noBreakHyphen/>
        <w:t>5600</w:t>
      </w:r>
      <w:r w:rsidRPr="00534D5C">
        <w:rPr>
          <w:rFonts w:ascii="Leelawadee UI" w:hAnsi="Leelawadee UI" w:cs="Leelawadee UI"/>
          <w:sz w:val="20"/>
          <w:szCs w:val="20"/>
        </w:rPr>
        <w:t>។</w:t>
      </w:r>
    </w:p>
    <w:p w14:paraId="3FE71F32" w14:textId="452121ED" w:rsidR="004C3C75" w:rsidRDefault="004C3C75" w:rsidP="00534D5C">
      <w:pPr>
        <w:rPr>
          <w:rFonts w:ascii="Palatino Linotype" w:eastAsia="Palatino Linotype" w:hAnsi="Palatino Linotype" w:cs="Palatino Linotype"/>
        </w:rPr>
      </w:pPr>
    </w:p>
    <w:sectPr w:rsidR="004C3C75" w:rsidSect="00534D5C">
      <w:pgSz w:w="12240" w:h="15840"/>
      <w:pgMar w:top="620" w:right="26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5A51"/>
    <w:multiLevelType w:val="hybridMultilevel"/>
    <w:tmpl w:val="5B54F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1F85"/>
    <w:multiLevelType w:val="hybridMultilevel"/>
    <w:tmpl w:val="C2525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15571"/>
    <w:multiLevelType w:val="hybridMultilevel"/>
    <w:tmpl w:val="0F569E44"/>
    <w:lvl w:ilvl="0" w:tplc="06CC0964">
      <w:numFmt w:val="bullet"/>
      <w:lvlText w:val="•"/>
      <w:lvlJc w:val="left"/>
      <w:pPr>
        <w:ind w:left="1287" w:hanging="288"/>
      </w:pPr>
      <w:rPr>
        <w:rFonts w:ascii="Garamond" w:eastAsia="Garamond" w:hAnsi="Garamond" w:cs="Garamond" w:hint="default"/>
        <w:color w:val="231F20"/>
        <w:w w:val="122"/>
        <w:sz w:val="24"/>
        <w:szCs w:val="24"/>
      </w:rPr>
    </w:lvl>
    <w:lvl w:ilvl="1" w:tplc="A6D84A58">
      <w:numFmt w:val="bullet"/>
      <w:lvlText w:val="•"/>
      <w:lvlJc w:val="left"/>
      <w:pPr>
        <w:ind w:left="1580" w:hanging="288"/>
      </w:pPr>
      <w:rPr>
        <w:rFonts w:hint="default"/>
      </w:rPr>
    </w:lvl>
    <w:lvl w:ilvl="2" w:tplc="6B92595E">
      <w:numFmt w:val="bullet"/>
      <w:lvlText w:val="•"/>
      <w:lvlJc w:val="left"/>
      <w:pPr>
        <w:ind w:left="2686" w:hanging="288"/>
      </w:pPr>
      <w:rPr>
        <w:rFonts w:hint="default"/>
      </w:rPr>
    </w:lvl>
    <w:lvl w:ilvl="3" w:tplc="C4604646">
      <w:numFmt w:val="bullet"/>
      <w:lvlText w:val="•"/>
      <w:lvlJc w:val="left"/>
      <w:pPr>
        <w:ind w:left="3793" w:hanging="288"/>
      </w:pPr>
      <w:rPr>
        <w:rFonts w:hint="default"/>
      </w:rPr>
    </w:lvl>
    <w:lvl w:ilvl="4" w:tplc="4C6EAB9C">
      <w:numFmt w:val="bullet"/>
      <w:lvlText w:val="•"/>
      <w:lvlJc w:val="left"/>
      <w:pPr>
        <w:ind w:left="4900" w:hanging="288"/>
      </w:pPr>
      <w:rPr>
        <w:rFonts w:hint="default"/>
      </w:rPr>
    </w:lvl>
    <w:lvl w:ilvl="5" w:tplc="2E12E892">
      <w:numFmt w:val="bullet"/>
      <w:lvlText w:val="•"/>
      <w:lvlJc w:val="left"/>
      <w:pPr>
        <w:ind w:left="6006" w:hanging="288"/>
      </w:pPr>
      <w:rPr>
        <w:rFonts w:hint="default"/>
      </w:rPr>
    </w:lvl>
    <w:lvl w:ilvl="6" w:tplc="C4B26BE4">
      <w:numFmt w:val="bullet"/>
      <w:lvlText w:val="•"/>
      <w:lvlJc w:val="left"/>
      <w:pPr>
        <w:ind w:left="7113" w:hanging="288"/>
      </w:pPr>
      <w:rPr>
        <w:rFonts w:hint="default"/>
      </w:rPr>
    </w:lvl>
    <w:lvl w:ilvl="7" w:tplc="65248BE8">
      <w:numFmt w:val="bullet"/>
      <w:lvlText w:val="•"/>
      <w:lvlJc w:val="left"/>
      <w:pPr>
        <w:ind w:left="8220" w:hanging="288"/>
      </w:pPr>
      <w:rPr>
        <w:rFonts w:hint="default"/>
      </w:rPr>
    </w:lvl>
    <w:lvl w:ilvl="8" w:tplc="E3E6997C">
      <w:numFmt w:val="bullet"/>
      <w:lvlText w:val="•"/>
      <w:lvlJc w:val="left"/>
      <w:pPr>
        <w:ind w:left="9326" w:hanging="288"/>
      </w:pPr>
      <w:rPr>
        <w:rFonts w:hint="default"/>
      </w:rPr>
    </w:lvl>
  </w:abstractNum>
  <w:num w:numId="1" w16cid:durableId="1311981708">
    <w:abstractNumId w:val="2"/>
  </w:num>
  <w:num w:numId="2" w16cid:durableId="559174995">
    <w:abstractNumId w:val="1"/>
  </w:num>
  <w:num w:numId="3" w16cid:durableId="184174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C75"/>
    <w:rsid w:val="00004295"/>
    <w:rsid w:val="000F362E"/>
    <w:rsid w:val="00135917"/>
    <w:rsid w:val="001A4A14"/>
    <w:rsid w:val="00496CA1"/>
    <w:rsid w:val="004C3C75"/>
    <w:rsid w:val="00534D5C"/>
    <w:rsid w:val="008C2217"/>
    <w:rsid w:val="00A27D4A"/>
    <w:rsid w:val="00B21492"/>
    <w:rsid w:val="00CD1FD0"/>
    <w:rsid w:val="00DD3D0C"/>
    <w:rsid w:val="00E1683D"/>
    <w:rsid w:val="00E5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A7331"/>
  <w15:docId w15:val="{0108FB7C-BDE4-4AF5-8175-8DF0CB55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  <w:pPr>
      <w:spacing w:before="140"/>
      <w:ind w:left="1287" w:hanging="288"/>
    </w:pPr>
    <w:rPr>
      <w:rFonts w:ascii="Garamond" w:eastAsia="Garamond" w:hAnsi="Garamond" w:cs="Garamond"/>
    </w:r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591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591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34D5C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54F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da.gov/non-discrimination-stateme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gram.intake@usd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hs.gov/ocr/complaints/index.htm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728</Words>
  <Characters>3820</Characters>
  <Application>Microsoft Office Word</Application>
  <DocSecurity>0</DocSecurity>
  <Lines>764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Berg</dc:creator>
  <cp:lastModifiedBy>Tami Reuter</cp:lastModifiedBy>
  <cp:revision>2</cp:revision>
  <dcterms:created xsi:type="dcterms:W3CDTF">2026-04-24T20:50:00Z</dcterms:created>
  <dcterms:modified xsi:type="dcterms:W3CDTF">2026-04-24T20:50:00Z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2016-09-27T00:00:00Z</vt:filetime>
  </property>
  <property fmtid="{D5CDD505-2E9C-101B-9397-08002B2CF9AE}" pid="3" name="Creator">
    <vt:lpwstr>Adobe InDesign CS6 (Macintosh)</vt:lpwstr>
  </property>
  <property fmtid="{D5CDD505-2E9C-101B-9397-08002B2CF9AE}" pid="4" name="LastSaved">
    <vt:filetime>2026-04-17T00:00:00Z</vt:filetime>
  </property>
</Properties>
</file>